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CC" w:rsidRPr="00CF4062" w:rsidRDefault="006F7DCC" w:rsidP="006F7DCC">
      <w:pPr>
        <w:pStyle w:val="2"/>
      </w:pPr>
      <w:bookmarkStart w:id="0" w:name="_Toc85792091"/>
      <w:bookmarkStart w:id="1" w:name="_Hlk73454407"/>
      <w:bookmarkStart w:id="2" w:name="_Hlk83832385"/>
      <w:r w:rsidRPr="00CF4062">
        <w:t>Приложение 1_а</w:t>
      </w:r>
      <w:bookmarkEnd w:id="0"/>
    </w:p>
    <w:p w:rsidR="006F7DCC" w:rsidRPr="00CF4062" w:rsidRDefault="006F7DCC" w:rsidP="006F7DCC">
      <w:pPr>
        <w:jc w:val="center"/>
        <w:rPr>
          <w:rFonts w:ascii="Times New Roman" w:hAnsi="Times New Roman"/>
          <w:b/>
          <w:sz w:val="18"/>
          <w:szCs w:val="18"/>
        </w:rPr>
      </w:pPr>
      <w:r w:rsidRPr="00CF4062">
        <w:rPr>
          <w:rFonts w:ascii="Times New Roman" w:hAnsi="Times New Roman"/>
          <w:b/>
          <w:sz w:val="18"/>
          <w:szCs w:val="18"/>
        </w:rPr>
        <w:t>АНКЕТА ФИЗИЧЕСКОГО ЛИЦА</w:t>
      </w:r>
    </w:p>
    <w:p w:rsidR="006F7DCC" w:rsidRDefault="006F7DCC" w:rsidP="006F7DCC">
      <w:pPr>
        <w:jc w:val="both"/>
        <w:rPr>
          <w:rFonts w:ascii="Times New Roman" w:hAnsi="Times New Roman"/>
          <w:sz w:val="18"/>
          <w:szCs w:val="18"/>
        </w:rPr>
      </w:pPr>
      <w:r>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sidRPr="001F0A7F">
        <w:rPr>
          <w:b/>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Упрощенная идентификация </w:t>
      </w:r>
      <w:r w:rsidRPr="00B03262">
        <w:rPr>
          <w:rFonts w:ascii="Times New Roman" w:eastAsia="Times New Roman" w:hAnsi="Times New Roman"/>
          <w:b/>
          <w:sz w:val="18"/>
          <w:szCs w:val="18"/>
        </w:rPr>
        <w:t>клиента</w:t>
      </w:r>
      <w:r w:rsidRPr="003417F8">
        <w:rPr>
          <w:rFonts w:ascii="Times New Roman" w:eastAsia="Times New Roman" w:hAnsi="Times New Roman"/>
          <w:bCs/>
          <w:sz w:val="18"/>
          <w:szCs w:val="18"/>
        </w:rPr>
        <w:t xml:space="preserve"> </w:t>
      </w:r>
      <w:r>
        <w:rPr>
          <w:rFonts w:ascii="Times New Roman" w:eastAsia="Times New Roman" w:hAnsi="Times New Roman"/>
          <w:bCs/>
          <w:sz w:val="18"/>
          <w:szCs w:val="18"/>
        </w:rPr>
        <w:t>(</w:t>
      </w:r>
      <w:r w:rsidRPr="003417F8">
        <w:rPr>
          <w:rFonts w:ascii="Times New Roman" w:eastAsia="Times New Roman" w:hAnsi="Times New Roman"/>
          <w:bCs/>
          <w:sz w:val="18"/>
          <w:szCs w:val="18"/>
        </w:rPr>
        <w:t>заполнить</w:t>
      </w:r>
      <w:r>
        <w:rPr>
          <w:rFonts w:ascii="Times New Roman" w:eastAsia="Times New Roman" w:hAnsi="Times New Roman"/>
          <w:b/>
          <w:sz w:val="18"/>
          <w:szCs w:val="18"/>
        </w:rPr>
        <w:t xml:space="preserve"> разделы </w:t>
      </w:r>
      <w:r>
        <w:rPr>
          <w:rFonts w:ascii="Times New Roman" w:hAnsi="Times New Roman"/>
          <w:bCs/>
          <w:sz w:val="18"/>
          <w:szCs w:val="18"/>
        </w:rPr>
        <w:t>1, 2, пункты с 6.1 по 6.14, разделы 8 и 9)</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Выгодоприобретатель (</w:t>
      </w:r>
      <w:r w:rsidRPr="00D50790">
        <w:rPr>
          <w:rFonts w:ascii="Times New Roman" w:eastAsia="Times New Roman" w:hAnsi="Times New Roman"/>
          <w:bCs/>
          <w:sz w:val="18"/>
          <w:szCs w:val="18"/>
        </w:rPr>
        <w:t>заполнить раздел 1, п. 6.1</w:t>
      </w:r>
      <w:r>
        <w:rPr>
          <w:rFonts w:ascii="Times New Roman" w:eastAsia="Times New Roman" w:hAnsi="Times New Roman"/>
          <w:bCs/>
          <w:sz w:val="18"/>
          <w:szCs w:val="18"/>
        </w:rPr>
        <w:t>)</w:t>
      </w:r>
      <w:r>
        <w:rPr>
          <w:rFonts w:ascii="Times New Roman" w:eastAsia="Times New Roman" w:hAnsi="Times New Roman"/>
          <w:b/>
          <w:sz w:val="18"/>
          <w:szCs w:val="18"/>
        </w:rPr>
        <w:t xml:space="preserve">       </w:t>
      </w:r>
    </w:p>
    <w:p w:rsidR="006F7DCC" w:rsidRDefault="006F7DCC" w:rsidP="006F7DCC">
      <w:pPr>
        <w:spacing w:after="0"/>
        <w:jc w:val="both"/>
        <w:rPr>
          <w:rFonts w:ascii="Times New Roman" w:hAnsi="Times New Roman"/>
          <w:bCs/>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Представитель (</w:t>
      </w:r>
      <w:r w:rsidRPr="00D50790">
        <w:rPr>
          <w:rFonts w:ascii="Times New Roman" w:eastAsia="Times New Roman" w:hAnsi="Times New Roman"/>
          <w:bCs/>
          <w:sz w:val="18"/>
          <w:szCs w:val="18"/>
        </w:rPr>
        <w:t xml:space="preserve">заполнить </w:t>
      </w:r>
      <w:r w:rsidRPr="00001B7B">
        <w:rPr>
          <w:rFonts w:ascii="Times New Roman" w:hAnsi="Times New Roman"/>
          <w:bCs/>
          <w:sz w:val="18"/>
          <w:szCs w:val="18"/>
        </w:rPr>
        <w:t>раздел 1, п.  6.1, раздел</w:t>
      </w:r>
      <w:r w:rsidRPr="00B03262">
        <w:rPr>
          <w:rFonts w:ascii="Times New Roman" w:hAnsi="Times New Roman"/>
          <w:bCs/>
          <w:sz w:val="18"/>
          <w:szCs w:val="18"/>
        </w:rPr>
        <w:t xml:space="preserve"> 7</w:t>
      </w:r>
      <w:r>
        <w:rPr>
          <w:rFonts w:ascii="Times New Roman" w:hAnsi="Times New Roman"/>
          <w:bCs/>
          <w:sz w:val="18"/>
          <w:szCs w:val="18"/>
        </w:rPr>
        <w:t>)</w:t>
      </w:r>
    </w:p>
    <w:p w:rsidR="006F7DCC" w:rsidRDefault="006F7DCC" w:rsidP="006F7DCC">
      <w:pPr>
        <w:widowControl w:val="0"/>
        <w:autoSpaceDE w:val="0"/>
        <w:autoSpaceDN w:val="0"/>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Бенефициарный владелец (</w:t>
      </w:r>
      <w:r w:rsidRPr="00D50790">
        <w:rPr>
          <w:rFonts w:ascii="Times New Roman" w:eastAsia="Times New Roman" w:hAnsi="Times New Roman"/>
          <w:bCs/>
          <w:sz w:val="18"/>
          <w:szCs w:val="18"/>
        </w:rPr>
        <w:t>заполнить раздел 1, п. 6.1</w:t>
      </w:r>
      <w:r>
        <w:rPr>
          <w:rFonts w:ascii="Times New Roman" w:eastAsia="Times New Roman" w:hAnsi="Times New Roman"/>
          <w:bCs/>
          <w:sz w:val="18"/>
          <w:szCs w:val="18"/>
        </w:rPr>
        <w:t>)</w:t>
      </w:r>
    </w:p>
    <w:p w:rsidR="006F7DCC" w:rsidRDefault="006F7DCC" w:rsidP="006F7DCC">
      <w:pPr>
        <w:spacing w:after="0"/>
        <w:jc w:val="both"/>
        <w:rPr>
          <w:rFonts w:ascii="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3830"/>
        <w:gridCol w:w="420"/>
        <w:gridCol w:w="7"/>
        <w:gridCol w:w="1841"/>
        <w:gridCol w:w="278"/>
        <w:gridCol w:w="425"/>
        <w:gridCol w:w="389"/>
        <w:gridCol w:w="178"/>
        <w:gridCol w:w="1284"/>
        <w:gridCol w:w="1280"/>
      </w:tblGrid>
      <w:tr w:rsidR="006F7DCC" w:rsidTr="00693D53">
        <w:trPr>
          <w:trHeight w:val="291"/>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1. СВЕДЕНИЯ О ФИЗИЧЕСКОМ ЛИЦЕ</w:t>
            </w:r>
          </w:p>
        </w:tc>
      </w:tr>
      <w:tr w:rsidR="006F7DCC" w:rsidTr="00693D53">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 xml:space="preserve">Фамилия, Имя, Отчество </w:t>
            </w:r>
            <w:r w:rsidRPr="00354D68">
              <w:rPr>
                <w:rFonts w:ascii="Times New Roman" w:hAnsi="Times New Roman"/>
                <w:sz w:val="18"/>
                <w:szCs w:val="18"/>
              </w:rPr>
              <w:t>(при наличии последнего</w:t>
            </w:r>
            <w:r>
              <w:rPr>
                <w:rFonts w:ascii="Times New Roman" w:hAnsi="Times New Roman"/>
                <w:sz w:val="18"/>
                <w:szCs w:val="18"/>
              </w:rPr>
              <w:t>)</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Pr="00CF0488" w:rsidRDefault="006F7DCC" w:rsidP="00693D53">
            <w:pPr>
              <w:autoSpaceDE w:val="0"/>
              <w:autoSpaceDN w:val="0"/>
              <w:adjustRightInd w:val="0"/>
              <w:spacing w:after="0" w:line="240" w:lineRule="auto"/>
              <w:rPr>
                <w:rFonts w:ascii="Times New Roman" w:eastAsia="Times New Roman" w:hAnsi="Times New Roman"/>
                <w:sz w:val="18"/>
                <w:szCs w:val="18"/>
              </w:rPr>
            </w:pPr>
            <w:r w:rsidRPr="00CF0488">
              <w:rPr>
                <w:rFonts w:ascii="Times New Roman" w:eastAsia="Times New Roman" w:hAnsi="Times New Roman"/>
                <w:sz w:val="18"/>
                <w:szCs w:val="18"/>
              </w:rPr>
              <w:t>Дата и место рождения</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Pr="00CF0488" w:rsidRDefault="006F7DCC" w:rsidP="00693D53">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ИНН (при наличии)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auto"/>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257" w:type="dxa"/>
            <w:gridSpan w:val="3"/>
            <w:tcBorders>
              <w:top w:val="single" w:sz="4" w:space="0" w:color="000000"/>
              <w:left w:val="single" w:sz="4" w:space="0" w:color="auto"/>
              <w:bottom w:val="single" w:sz="4" w:space="0" w:color="auto"/>
              <w:right w:val="single" w:sz="4" w:space="0" w:color="000000"/>
            </w:tcBorders>
          </w:tcPr>
          <w:p w:rsidR="006F7DCC" w:rsidRPr="00CF0488" w:rsidRDefault="006F7DCC" w:rsidP="00693D53">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СНИЛС (при наличии)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Категория в соответствии с </w:t>
            </w:r>
            <w:r w:rsidRPr="00990DAF">
              <w:rPr>
                <w:rFonts w:ascii="Times New Roman" w:eastAsia="Times New Roman" w:hAnsi="Times New Roman"/>
                <w:sz w:val="18"/>
                <w:szCs w:val="18"/>
              </w:rPr>
              <w:t>Федеральн</w:t>
            </w:r>
            <w:r>
              <w:rPr>
                <w:rFonts w:ascii="Times New Roman" w:eastAsia="Times New Roman" w:hAnsi="Times New Roman"/>
                <w:sz w:val="18"/>
                <w:szCs w:val="18"/>
              </w:rPr>
              <w:t>ым</w:t>
            </w:r>
            <w:r w:rsidRPr="00990DAF">
              <w:rPr>
                <w:rFonts w:ascii="Times New Roman" w:eastAsia="Times New Roman" w:hAnsi="Times New Roman"/>
                <w:sz w:val="18"/>
                <w:szCs w:val="18"/>
              </w:rPr>
              <w:t xml:space="preserve"> </w:t>
            </w:r>
            <w:r>
              <w:rPr>
                <w:rFonts w:ascii="Times New Roman" w:eastAsia="Times New Roman" w:hAnsi="Times New Roman"/>
                <w:sz w:val="18"/>
                <w:szCs w:val="18"/>
              </w:rPr>
              <w:t>з</w:t>
            </w:r>
            <w:r w:rsidRPr="00990DAF">
              <w:rPr>
                <w:rFonts w:ascii="Times New Roman" w:eastAsia="Times New Roman" w:hAnsi="Times New Roman"/>
                <w:sz w:val="18"/>
                <w:szCs w:val="18"/>
              </w:rPr>
              <w:t>акон</w:t>
            </w:r>
            <w:r>
              <w:rPr>
                <w:rFonts w:ascii="Times New Roman" w:eastAsia="Times New Roman" w:hAnsi="Times New Roman"/>
                <w:sz w:val="18"/>
                <w:szCs w:val="18"/>
              </w:rPr>
              <w:t>ом</w:t>
            </w:r>
            <w:r w:rsidRPr="00990DAF">
              <w:rPr>
                <w:rFonts w:ascii="Times New Roman" w:eastAsia="Times New Roman" w:hAnsi="Times New Roman"/>
                <w:sz w:val="18"/>
                <w:szCs w:val="18"/>
              </w:rPr>
              <w:t xml:space="preserve"> от 10.12.2003 г. № 173-ФЗ </w:t>
            </w:r>
            <w:r>
              <w:rPr>
                <w:rFonts w:ascii="Times New Roman" w:eastAsia="Times New Roman" w:hAnsi="Times New Roman"/>
                <w:sz w:val="18"/>
                <w:szCs w:val="18"/>
              </w:rPr>
              <w:t>«</w:t>
            </w:r>
            <w:r w:rsidRPr="00990DAF">
              <w:rPr>
                <w:rFonts w:ascii="Times New Roman" w:eastAsia="Times New Roman" w:hAnsi="Times New Roman"/>
                <w:sz w:val="18"/>
                <w:szCs w:val="18"/>
              </w:rPr>
              <w:t>О валютном регулировании и валютном контроле</w:t>
            </w:r>
            <w:r>
              <w:rPr>
                <w:rFonts w:ascii="Times New Roman" w:eastAsia="Times New Roman" w:hAnsi="Times New Roman"/>
                <w:sz w:val="18"/>
                <w:szCs w:val="18"/>
              </w:rPr>
              <w:t>»</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Резидент</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Нерезидент</w:t>
            </w: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1.7</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Гражданство иных государств</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 документах, подтверждающих иное гражданство (вид на жительство, иное)</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1.9</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ИНН (для нерезидента)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Да, я налоговый резидент Российской Федерации</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Нет, я налоговый резидент иностранного государства (указать) __________________________</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ДА</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 xml:space="preserve"> 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Адрес места жительства (регистрации) или места пребывания</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Адрес для корреспонденции (указывается в случае отличия от места жительства)</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Номера контактных телефонов</w:t>
            </w:r>
            <w:r>
              <w:rPr>
                <w:rFonts w:ascii="Times New Roman" w:eastAsia="Times New Roman" w:hAnsi="Times New Roman"/>
                <w:sz w:val="18"/>
                <w:szCs w:val="18"/>
              </w:rPr>
              <w:t xml:space="preserve"> и факсов, адрес электронной почты</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Место работы и занимаемая должность (при наличии)</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1.16</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1.17</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354D68">
              <w:rPr>
                <w:rFonts w:ascii="Times New Roman" w:eastAsia="Times New Roman" w:hAnsi="Times New Roman"/>
                <w:sz w:val="18"/>
                <w:szCs w:val="18"/>
              </w:rPr>
              <w:t>Серия, номер</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1.18</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1.19</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Кем выдан </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1.20</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Pr="00465174"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465174">
              <w:rPr>
                <w:rFonts w:ascii="Times New Roman" w:eastAsia="Times New Roman" w:hAnsi="Times New Roman"/>
                <w:b/>
                <w:i/>
                <w:sz w:val="18"/>
                <w:szCs w:val="18"/>
              </w:rPr>
              <w:lastRenderedPageBreak/>
              <w:t>Сведения о документе, подтверждающем право иностранного гражданина или лица без гражданства на пребывание (проживание) в РФ</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619"/>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after="0" w:line="240" w:lineRule="auto"/>
              <w:jc w:val="center"/>
              <w:rPr>
                <w:rFonts w:ascii="Times New Roman" w:eastAsia="Times New Roman" w:hAnsi="Times New Roman"/>
                <w:b/>
                <w:sz w:val="18"/>
                <w:szCs w:val="18"/>
              </w:rPr>
            </w:pPr>
            <w:r w:rsidRPr="00D14D14">
              <w:rPr>
                <w:rFonts w:ascii="Times New Roman" w:eastAsia="Times New Roman" w:hAnsi="Times New Roman"/>
                <w:b/>
                <w:sz w:val="18"/>
                <w:szCs w:val="18"/>
              </w:rPr>
              <w:t>2. БАНКОВСКИЕ РЕКВИЗИТЫ</w:t>
            </w:r>
          </w:p>
          <w:p w:rsidR="006F7DCC" w:rsidRDefault="006F7DCC" w:rsidP="00693D53">
            <w:pPr>
              <w:widowControl w:val="0"/>
              <w:autoSpaceDE w:val="0"/>
              <w:autoSpaceDN w:val="0"/>
              <w:spacing w:after="0" w:line="240" w:lineRule="auto"/>
              <w:jc w:val="center"/>
              <w:rPr>
                <w:rFonts w:ascii="Times New Roman" w:eastAsia="Times New Roman" w:hAnsi="Times New Roman"/>
                <w:b/>
                <w:sz w:val="18"/>
                <w:szCs w:val="18"/>
                <w:u w:val="single"/>
              </w:rPr>
            </w:pP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При наличии нескольких банковских реквизитов, пункты 2.1.1-2.1.7 добавляются в виде 2.2.1-2.2.7 и т.д.</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 банка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Полный адрес банка (включая страну)</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w:t>
            </w:r>
            <w:r w:rsidRPr="003C565D">
              <w:rPr>
                <w:rFonts w:ascii="Times New Roman" w:eastAsia="Times New Roman" w:hAnsi="Times New Roman"/>
                <w:sz w:val="18"/>
                <w:szCs w:val="18"/>
              </w:rPr>
              <w:t xml:space="preserve"> банка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БИК / SWIFT</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Корреспондентский счет</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Pr="00025E4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Pr>
                <w:rFonts w:ascii="Times New Roman" w:eastAsia="Times New Roman" w:hAnsi="Times New Roman"/>
                <w:sz w:val="18"/>
                <w:szCs w:val="18"/>
              </w:rPr>
              <w:t>Расчетный счет /</w:t>
            </w:r>
            <w:r>
              <w:rPr>
                <w:rFonts w:ascii="Times New Roman" w:eastAsia="Times New Roman" w:hAnsi="Times New Roman"/>
                <w:sz w:val="18"/>
                <w:szCs w:val="18"/>
                <w:lang w:val="en-US"/>
              </w:rPr>
              <w:t xml:space="preserve"> IBAN</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2.1.7</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 (лицевой счет, получатель, иное)</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831"/>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Pr="00CE26D7"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СВЕДЕНИЯ О ПРЕДСТАВИТЕЛЕ ФИЗИЧЕСКОГО ЛИЦА (В СЛУЧАЕ НАЛИЧИЯ) </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В целях идентификации физическое лицо также обязано предоставить сведения о представителях по форме анкет. Анкета представителя оформляется на каждое лицо, действующее от имени физического лица.</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ФИО / Наименование юридического лица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ascii="Times New Roman" w:eastAsia="Times New Roman" w:hAnsi="Times New Roman"/>
                <w:b/>
                <w:i/>
                <w:sz w:val="18"/>
                <w:szCs w:val="18"/>
              </w:rPr>
              <w:t xml:space="preserve">Сведения о документе, удостоверяющем полномочия </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выдачи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Период действия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590"/>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4. СВЕДЕНИЯ О ЛИЦЕ, К ВЫГОДЕ ИЛИ В ИНТЕРЕСАХ КОТОРОГО ДЕЙСТВУЕТ ФИЗИЧЕСКОЕ ЛИЦО</w:t>
            </w:r>
          </w:p>
          <w:p w:rsidR="006F7DCC" w:rsidRDefault="006F7DCC" w:rsidP="00693D53">
            <w:pPr>
              <w:widowControl w:val="0"/>
              <w:autoSpaceDE w:val="0"/>
              <w:autoSpaceDN w:val="0"/>
              <w:spacing w:after="0" w:line="240" w:lineRule="auto"/>
              <w:rPr>
                <w:rFonts w:ascii="Times New Roman" w:eastAsia="Times New Roman" w:hAnsi="Times New Roman"/>
                <w:b/>
                <w:sz w:val="18"/>
                <w:szCs w:val="18"/>
                <w:u w:val="single"/>
              </w:rPr>
            </w:pPr>
            <w:r>
              <w:rPr>
                <w:rFonts w:ascii="Times New Roman" w:eastAsia="Times New Roman" w:hAnsi="Times New Roman"/>
                <w:sz w:val="18"/>
                <w:szCs w:val="18"/>
              </w:rPr>
              <w:t>В случае наличия сведений о выгодоприобретателях, физическое лицо также обязано предоставить сведения о таких лицах по форме анкеты физического / юридического лица.</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Действует в собственных интересах</w:t>
            </w:r>
          </w:p>
        </w:tc>
      </w:tr>
      <w:tr w:rsidR="006F7DCC" w:rsidTr="00693D53">
        <w:tc>
          <w:tcPr>
            <w:tcW w:w="4930" w:type="dxa"/>
            <w:gridSpan w:val="4"/>
            <w:vMerge w:val="restart"/>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Действует в пользу иного лица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383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4930" w:type="dxa"/>
            <w:gridSpan w:val="4"/>
            <w:vMerge/>
            <w:tcBorders>
              <w:left w:val="single" w:sz="4" w:space="0" w:color="000000"/>
              <w:bottom w:val="single" w:sz="4" w:space="0" w:color="000000"/>
              <w:right w:val="single" w:sz="4" w:space="0" w:color="000000"/>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184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Основание</w:t>
            </w:r>
          </w:p>
        </w:tc>
        <w:tc>
          <w:tcPr>
            <w:tcW w:w="383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5. СВЕДЕНИЯ О БЕНЕФИЦИАРНЫХ ВЛАДЕЛЬЦАХ ФИЗИЧЕСКОГО ЛИЦА**</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В случае наличия сведений о бенефициарных владельцах, физическое лицо также обязано предоставить сведения о таких лицах по форме анкеты физического лица.</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5.1</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Наличие бенефициарного владельца</w:t>
            </w:r>
          </w:p>
        </w:tc>
        <w:tc>
          <w:tcPr>
            <w:tcW w:w="3118"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2564"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Pr="00025E4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w:t>
            </w:r>
            <w:r w:rsidRPr="00025E40">
              <w:rPr>
                <w:rFonts w:ascii="Times New Roman" w:eastAsia="Times New Roman" w:hAnsi="Times New Roman"/>
                <w:sz w:val="18"/>
                <w:szCs w:val="18"/>
              </w:rPr>
              <w:t>.2</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sz w:val="18"/>
                <w:szCs w:val="18"/>
              </w:rPr>
              <w:t>Фамилия, Имя, Отчество</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5.3</w:t>
            </w:r>
          </w:p>
        </w:tc>
        <w:tc>
          <w:tcPr>
            <w:tcW w:w="4250" w:type="dxa"/>
            <w:gridSpan w:val="2"/>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w:t>
            </w:r>
          </w:p>
        </w:tc>
        <w:tc>
          <w:tcPr>
            <w:tcW w:w="5682"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4250" w:type="dxa"/>
            <w:gridSpan w:val="2"/>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682"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5.5</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359"/>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6. ДОПОЛНИТЕЛЬНЫЕ СВЕДЕНИЯ О ФИЗИЧЕСКОМ ЛИЦЕ</w:t>
            </w:r>
          </w:p>
        </w:tc>
      </w:tr>
      <w:tr w:rsidR="006F7DCC" w:rsidTr="00693D53">
        <w:trPr>
          <w:trHeight w:val="23"/>
        </w:trPr>
        <w:tc>
          <w:tcPr>
            <w:tcW w:w="673" w:type="dxa"/>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6.1</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Принадлежность к должностным лицам*</w:t>
            </w:r>
          </w:p>
        </w:tc>
        <w:tc>
          <w:tcPr>
            <w:tcW w:w="2544" w:type="dxa"/>
            <w:gridSpan w:val="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i/>
                <w:sz w:val="18"/>
                <w:szCs w:val="18"/>
              </w:rPr>
              <w:t>Дополнительная информация (в случае ответа «ДА»)</w:t>
            </w: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ФИО</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Должность</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Место работы, адрес и/или связь с данным лицом</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424"/>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6.2</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у физического лица,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6.3</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РФ</w:t>
            </w:r>
          </w:p>
          <w:p w:rsidR="006F7DCC" w:rsidRPr="009726FE" w:rsidRDefault="006F7DCC" w:rsidP="00693D53">
            <w:pPr>
              <w:spacing w:after="0" w:line="240" w:lineRule="auto"/>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6.4</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РФ</w:t>
            </w:r>
          </w:p>
          <w:p w:rsidR="006F7DCC" w:rsidRPr="009726FE" w:rsidRDefault="006F7DCC" w:rsidP="00693D53">
            <w:pPr>
              <w:spacing w:after="0" w:line="240" w:lineRule="auto"/>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6.5</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РФ</w:t>
            </w: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6.6</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hAnsi="Times New Roman"/>
                <w:sz w:val="18"/>
                <w:szCs w:val="18"/>
              </w:rPr>
              <w:t>Физическое лицо является участником федеральных, региональных либо муниципальных целевых программ или национальных проектов</w:t>
            </w: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6.7</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Физическое лицо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p w:rsidR="006F7DCC" w:rsidRPr="009726FE" w:rsidRDefault="006F7DCC" w:rsidP="00693D53">
            <w:pPr>
              <w:widowControl w:val="0"/>
              <w:autoSpaceDE w:val="0"/>
              <w:autoSpaceDN w:val="0"/>
              <w:spacing w:after="0" w:line="240" w:lineRule="auto"/>
              <w:jc w:val="both"/>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rPr>
          <w:trHeight w:val="790"/>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6.8</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highlight w:val="yellow"/>
              </w:rPr>
            </w:pPr>
            <w:r w:rsidRPr="00E93487">
              <w:rPr>
                <w:rFonts w:ascii="Times New Roman" w:eastAsia="Times New Roman" w:hAnsi="Times New Roman"/>
                <w:b/>
                <w:bCs/>
                <w:i/>
                <w:iCs/>
                <w:sz w:val="18"/>
                <w:szCs w:val="18"/>
              </w:rPr>
              <w:t xml:space="preserve">Цели установления и предполагаемый характер деловых отношений с АО </w:t>
            </w:r>
            <w:r>
              <w:rPr>
                <w:rFonts w:ascii="Times New Roman" w:eastAsia="Times New Roman" w:hAnsi="Times New Roman"/>
                <w:b/>
                <w:bCs/>
                <w:i/>
                <w:iCs/>
                <w:sz w:val="18"/>
                <w:szCs w:val="18"/>
              </w:rPr>
              <w:t>«</w:t>
            </w:r>
            <w:r w:rsidRPr="00E93487">
              <w:rPr>
                <w:rFonts w:ascii="Times New Roman" w:eastAsia="Times New Roman" w:hAnsi="Times New Roman"/>
                <w:b/>
                <w:bCs/>
                <w:i/>
                <w:iCs/>
                <w:sz w:val="18"/>
                <w:szCs w:val="18"/>
              </w:rPr>
              <w:t>Инвестиционная компания ЛМС</w:t>
            </w:r>
            <w:r>
              <w:rPr>
                <w:rFonts w:ascii="Times New Roman" w:eastAsia="Times New Roman" w:hAnsi="Times New Roman"/>
                <w:b/>
                <w:bCs/>
                <w:i/>
                <w:iCs/>
                <w:sz w:val="18"/>
                <w:szCs w:val="18"/>
              </w:rPr>
              <w:t>»</w:t>
            </w:r>
            <w:r>
              <w:rPr>
                <w:rFonts w:ascii="Times New Roman" w:eastAsia="Times New Roman" w:hAnsi="Times New Roman"/>
                <w:sz w:val="18"/>
                <w:szCs w:val="18"/>
              </w:rPr>
              <w:t xml:space="preserve"> (брокерское, депозитарное обслуживание/доверительное управление/иное(указать))</w:t>
            </w:r>
          </w:p>
        </w:tc>
        <w:tc>
          <w:tcPr>
            <w:tcW w:w="3834" w:type="dxa"/>
            <w:gridSpan w:val="6"/>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rPr>
          <w:trHeight w:val="1203"/>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6.9</w:t>
            </w:r>
          </w:p>
        </w:tc>
        <w:tc>
          <w:tcPr>
            <w:tcW w:w="6098" w:type="dxa"/>
            <w:gridSpan w:val="4"/>
            <w:tcBorders>
              <w:top w:val="single" w:sz="4" w:space="0" w:color="000000"/>
              <w:left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hAnsi="Times New Roman"/>
                <w:b/>
                <w:i/>
                <w:sz w:val="18"/>
                <w:szCs w:val="18"/>
              </w:rPr>
              <w:t>Цели финансово – хозяйственной деятельности (планируемые операции) физического лица (</w:t>
            </w:r>
            <w:r>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 вид операций (покупка, продажа, иное); планируемый объем вложений в год;  дополнительная информация)</w:t>
            </w:r>
          </w:p>
        </w:tc>
        <w:tc>
          <w:tcPr>
            <w:tcW w:w="3834" w:type="dxa"/>
            <w:gridSpan w:val="6"/>
            <w:tcBorders>
              <w:top w:val="single" w:sz="4" w:space="0" w:color="000000"/>
              <w:left w:val="single" w:sz="4" w:space="0" w:color="auto"/>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485"/>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6.10</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Финансовое положение физического лица</w:t>
            </w:r>
            <w:r>
              <w:rPr>
                <w:rFonts w:ascii="Times New Roman" w:eastAsia="Times New Roman" w:hAnsi="Times New Roman"/>
                <w:sz w:val="18"/>
                <w:szCs w:val="18"/>
              </w:rPr>
              <w:t xml:space="preserve"> (стабильное/нестабильное)</w:t>
            </w:r>
          </w:p>
        </w:tc>
        <w:tc>
          <w:tcPr>
            <w:tcW w:w="6102"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548"/>
        </w:trPr>
        <w:tc>
          <w:tcPr>
            <w:tcW w:w="673" w:type="dxa"/>
            <w:tcBorders>
              <w:top w:val="single" w:sz="4" w:space="0" w:color="000000"/>
              <w:left w:val="single" w:sz="4" w:space="0" w:color="000000"/>
              <w:bottom w:val="single" w:sz="4" w:space="0" w:color="000000"/>
              <w:right w:val="single" w:sz="4" w:space="0" w:color="auto"/>
            </w:tcBorders>
            <w:hideMark/>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.11</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Информация о деловой репутации физического лица</w:t>
            </w:r>
            <w:r>
              <w:rPr>
                <w:rFonts w:ascii="Times New Roman" w:eastAsia="Times New Roman" w:hAnsi="Times New Roman"/>
                <w:sz w:val="18"/>
                <w:szCs w:val="18"/>
              </w:rPr>
              <w:t xml:space="preserve"> (положительная/ отрицательная)</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b/>
                <w:i/>
                <w:sz w:val="8"/>
                <w:szCs w:val="8"/>
              </w:rPr>
            </w:pPr>
          </w:p>
        </w:tc>
        <w:tc>
          <w:tcPr>
            <w:tcW w:w="6102"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hideMark/>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.12</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Сведения об источниках происхождения денежных средств и/или иного имущества</w:t>
            </w:r>
            <w:r>
              <w:rPr>
                <w:rFonts w:ascii="Times New Roman" w:eastAsia="Times New Roman" w:hAnsi="Times New Roman"/>
                <w:sz w:val="18"/>
                <w:szCs w:val="18"/>
              </w:rPr>
              <w:t xml:space="preserve"> (заработная плата/собственные накопления/иное (указать))</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b/>
                <w:i/>
                <w:sz w:val="8"/>
                <w:szCs w:val="8"/>
              </w:rPr>
            </w:pPr>
          </w:p>
        </w:tc>
        <w:tc>
          <w:tcPr>
            <w:tcW w:w="6102" w:type="dxa"/>
            <w:gridSpan w:val="9"/>
            <w:tcBorders>
              <w:top w:val="single" w:sz="4" w:space="0" w:color="000000"/>
              <w:left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.13</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C55866">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3360" w:type="dxa"/>
            <w:gridSpan w:val="6"/>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________________________(указать)</w:t>
            </w:r>
          </w:p>
        </w:tc>
        <w:tc>
          <w:tcPr>
            <w:tcW w:w="2742" w:type="dxa"/>
            <w:gridSpan w:val="3"/>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Отсутствует</w:t>
            </w: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.14</w:t>
            </w:r>
          </w:p>
        </w:tc>
        <w:tc>
          <w:tcPr>
            <w:tcW w:w="3830" w:type="dxa"/>
            <w:tcBorders>
              <w:top w:val="single" w:sz="4" w:space="0" w:color="000000"/>
              <w:left w:val="single" w:sz="4" w:space="0" w:color="auto"/>
              <w:bottom w:val="single" w:sz="4" w:space="0" w:color="000000"/>
              <w:right w:val="single" w:sz="4" w:space="0" w:color="000000"/>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C55866">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360" w:type="dxa"/>
            <w:gridSpan w:val="6"/>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_________________________(указать)</w:t>
            </w:r>
          </w:p>
        </w:tc>
        <w:tc>
          <w:tcPr>
            <w:tcW w:w="2742" w:type="dxa"/>
            <w:gridSpan w:val="3"/>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Отсутствует</w:t>
            </w:r>
          </w:p>
        </w:tc>
      </w:tr>
      <w:tr w:rsidR="006F7DCC" w:rsidTr="00693D53">
        <w:trPr>
          <w:cantSplit/>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lastRenderedPageBreak/>
              <w:t>7. ДАННЫЕ ДОВЕРЕННОСТИ ИЛИ ИНОГО ДОКУМЕНТА, УДОСТОВЕРЯЮЩЕГО ПОЛНОМОЧИЯ ПРЕДСТАВИТЕЛЯ (ЗАПОЛНЯЕТСЯ ТОЛЬКО ДЛЯ АНКЕТЫ ПРЕДСТАВИТЕЛЯ)</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ФИО/Наименование юридического лица (доверитель или иное лицо)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 (доверителя или иного лица)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 и дата выдачи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8. ДОПОЛНИТЕЛЬНАЯ ИНФОРМАЦИЯ (ЗАПОЛНЯЕТСЯ ТОЛЬКО ДЛЯ АНКЕТЫ КЛИЕНТА)</w:t>
            </w:r>
          </w:p>
        </w:tc>
      </w:tr>
      <w:tr w:rsidR="006F7DCC" w:rsidTr="00693D53">
        <w:trPr>
          <w:trHeight w:val="222"/>
        </w:trPr>
        <w:tc>
          <w:tcPr>
            <w:tcW w:w="673" w:type="dxa"/>
            <w:vMerge w:val="restart"/>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8.1</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Приемлемые способы обмена сообщениями </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Оригинальные документы</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Устное сообщение по телефону</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Электронная почта</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 xml:space="preserve">Система </w:t>
            </w:r>
            <w:bookmarkStart w:id="3" w:name="_Hlk83902034"/>
            <w:r>
              <w:rPr>
                <w:rFonts w:ascii="Times New Roman" w:eastAsia="Times New Roman" w:hAnsi="Times New Roman"/>
                <w:sz w:val="18"/>
                <w:szCs w:val="18"/>
              </w:rPr>
              <w:t>электронного документооборота</w:t>
            </w:r>
            <w:bookmarkEnd w:id="3"/>
          </w:p>
        </w:tc>
      </w:tr>
      <w:tr w:rsidR="006F7DCC" w:rsidTr="00693D53">
        <w:trPr>
          <w:trHeight w:val="302"/>
        </w:trPr>
        <w:tc>
          <w:tcPr>
            <w:tcW w:w="673" w:type="dxa"/>
            <w:vMerge w:val="restart"/>
            <w:tcBorders>
              <w:top w:val="single" w:sz="4" w:space="0" w:color="000000"/>
              <w:left w:val="single" w:sz="4" w:space="0" w:color="000000"/>
              <w:bottom w:val="single" w:sz="4" w:space="0" w:color="000000"/>
              <w:right w:val="single" w:sz="4" w:space="0" w:color="auto"/>
            </w:tcBorders>
            <w:vAlign w:val="center"/>
          </w:tcPr>
          <w:p w:rsidR="006F7DCC" w:rsidRPr="00025E4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w:t>
            </w:r>
            <w:r w:rsidRPr="00025E40">
              <w:rPr>
                <w:rFonts w:ascii="Times New Roman" w:eastAsia="Times New Roman" w:hAnsi="Times New Roman"/>
                <w:sz w:val="18"/>
                <w:szCs w:val="18"/>
              </w:rPr>
              <w:t>.2</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b/>
                <w:sz w:val="18"/>
                <w:szCs w:val="18"/>
                <w:u w:val="single"/>
              </w:rPr>
            </w:pPr>
            <w:r>
              <w:rPr>
                <w:rFonts w:ascii="Times New Roman" w:eastAsia="Times New Roman" w:hAnsi="Times New Roman"/>
                <w:sz w:val="18"/>
                <w:szCs w:val="18"/>
              </w:rPr>
              <w:t>Способ доставки оригиналов документов</w:t>
            </w:r>
          </w:p>
        </w:tc>
        <w:tc>
          <w:tcPr>
            <w:tcW w:w="5675" w:type="dxa"/>
            <w:gridSpan w:val="7"/>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Лично</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Письмом</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Курьером</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b/>
                <w:sz w:val="18"/>
                <w:szCs w:val="18"/>
              </w:rPr>
              <w:t>9. ИНЫЕ СВЕДЕНИЯ</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Default="006F7DCC" w:rsidP="006F7DCC">
      <w:pPr>
        <w:jc w:val="both"/>
        <w:rPr>
          <w:rFonts w:ascii="Times New Roman" w:hAnsi="Times New Roman"/>
          <w:b/>
          <w:sz w:val="18"/>
          <w:szCs w:val="18"/>
        </w:rPr>
      </w:pPr>
    </w:p>
    <w:p w:rsidR="006F7DCC" w:rsidRPr="007D282D" w:rsidRDefault="006F7DCC" w:rsidP="006F7DCC">
      <w:pPr>
        <w:jc w:val="both"/>
        <w:rPr>
          <w:rFonts w:ascii="Times New Roman" w:hAnsi="Times New Roman"/>
          <w:b/>
          <w:sz w:val="18"/>
          <w:szCs w:val="18"/>
        </w:rPr>
      </w:pPr>
      <w:r>
        <w:rPr>
          <w:rFonts w:ascii="Times New Roman" w:hAnsi="Times New Roman"/>
          <w:b/>
          <w:sz w:val="18"/>
          <w:szCs w:val="18"/>
        </w:rPr>
        <w:t xml:space="preserve">Согласие на </w:t>
      </w:r>
      <w:r w:rsidRPr="007D282D">
        <w:rPr>
          <w:rFonts w:ascii="Times New Roman" w:hAnsi="Times New Roman"/>
          <w:b/>
          <w:sz w:val="18"/>
          <w:szCs w:val="18"/>
        </w:rPr>
        <w:t>обработку персональных данных.</w:t>
      </w:r>
    </w:p>
    <w:p w:rsidR="009E69D6" w:rsidRDefault="009E69D6" w:rsidP="009E69D6">
      <w:pPr>
        <w:pStyle w:val="aff5"/>
        <w:shd w:val="clear" w:color="auto" w:fill="FFFFFF"/>
        <w:spacing w:before="0" w:beforeAutospacing="0" w:after="240" w:afterAutospacing="0"/>
        <w:jc w:val="both"/>
        <w:rPr>
          <w:sz w:val="18"/>
          <w:szCs w:val="18"/>
        </w:rPr>
      </w:pPr>
      <w:bookmarkStart w:id="4" w:name="_Hlk47433285"/>
      <w:r w:rsidRPr="007D282D">
        <w:rPr>
          <w:sz w:val="18"/>
          <w:szCs w:val="18"/>
        </w:rPr>
        <w:t xml:space="preserve">Я, </w:t>
      </w:r>
      <w:r w:rsidRPr="007D282D">
        <w:rPr>
          <w:b/>
          <w:sz w:val="18"/>
          <w:szCs w:val="18"/>
          <w:u w:val="single"/>
        </w:rPr>
        <w:t>(Фамилия, Имя, Отчество)</w:t>
      </w:r>
      <w:r w:rsidRPr="007D282D">
        <w:rPr>
          <w:sz w:val="18"/>
          <w:szCs w:val="18"/>
        </w:rPr>
        <w:t xml:space="preserve">, </w:t>
      </w:r>
      <w:bookmarkStart w:id="5" w:name="_Hlk69480874"/>
      <w:r w:rsidRPr="007D282D">
        <w:rPr>
          <w:sz w:val="18"/>
          <w:szCs w:val="18"/>
        </w:rPr>
        <w:t xml:space="preserve">выражаю своё согласие </w:t>
      </w:r>
      <w:bookmarkEnd w:id="5"/>
      <w:r w:rsidRPr="007D282D">
        <w:rPr>
          <w:sz w:val="18"/>
          <w:szCs w:val="18"/>
        </w:rPr>
        <w:t xml:space="preserve">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адрес: 191186, Санкт-Петербург, наб. реки Мойки, дом 11, лит. А, пом.21-Н, ИНН: 7806027770,  ОГРН: 1027807976680 (далее – Компания</w:t>
      </w:r>
      <w:bookmarkEnd w:id="4"/>
      <w:r>
        <w:rPr>
          <w:sz w:val="18"/>
          <w:szCs w:val="18"/>
        </w:rPr>
        <w:t>)</w:t>
      </w:r>
      <w:r w:rsidRPr="0065228E">
        <w:rPr>
          <w:sz w:val="18"/>
          <w:szCs w:val="18"/>
        </w:rPr>
        <w:t xml:space="preserve"> </w:t>
      </w:r>
      <w:r>
        <w:rPr>
          <w:sz w:val="18"/>
          <w:szCs w:val="18"/>
        </w:rPr>
        <w:t>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w:t>
      </w:r>
      <w:bookmarkStart w:id="6" w:name="_GoBack"/>
      <w:bookmarkEnd w:id="6"/>
      <w:r>
        <w:rPr>
          <w:sz w:val="18"/>
          <w:szCs w:val="18"/>
        </w:rPr>
        <w:t>ия в произвольной форме, если иное не установлено законодательством Российской Федерации.</w:t>
      </w:r>
    </w:p>
    <w:p w:rsidR="009E69D6" w:rsidRPr="009E69D6" w:rsidRDefault="009E69D6" w:rsidP="009E69D6">
      <w:pPr>
        <w:spacing w:after="0"/>
        <w:jc w:val="both"/>
        <w:rPr>
          <w:rFonts w:ascii="Times New Roman" w:hAnsi="Times New Roman"/>
          <w:b/>
          <w:bCs/>
          <w:i/>
          <w:sz w:val="18"/>
          <w:szCs w:val="18"/>
          <w:u w:val="single"/>
        </w:rPr>
      </w:pPr>
      <w:r w:rsidRPr="009E69D6">
        <w:rPr>
          <w:rFonts w:ascii="Times New Roman" w:hAnsi="Times New Roman"/>
          <w:b/>
          <w:bCs/>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9E69D6" w:rsidRDefault="009E69D6" w:rsidP="009E69D6">
      <w:pPr>
        <w:spacing w:after="0"/>
        <w:rPr>
          <w:i/>
          <w:sz w:val="18"/>
          <w:szCs w:val="18"/>
          <w:u w:val="single"/>
        </w:rPr>
      </w:pPr>
    </w:p>
    <w:p w:rsidR="006F7DCC" w:rsidRDefault="006F7DCC" w:rsidP="009E69D6">
      <w:pPr>
        <w:spacing w:after="0"/>
        <w:rPr>
          <w:rFonts w:ascii="Times New Roman" w:hAnsi="Times New Roman"/>
          <w:b/>
          <w:sz w:val="18"/>
          <w:szCs w:val="18"/>
        </w:rPr>
      </w:pPr>
      <w:r>
        <w:rPr>
          <w:rFonts w:ascii="Times New Roman" w:hAnsi="Times New Roman"/>
          <w:sz w:val="18"/>
          <w:szCs w:val="18"/>
        </w:rPr>
        <w:t xml:space="preserve"> </w:t>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______________________/__________________________</w:t>
      </w:r>
    </w:p>
    <w:p w:rsidR="006F7DCC" w:rsidRDefault="006F7DCC" w:rsidP="006F7DCC">
      <w:pPr>
        <w:ind w:left="4956" w:firstLine="708"/>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sz w:val="18"/>
          <w:szCs w:val="18"/>
        </w:rPr>
        <w:t xml:space="preserve">(подпись) </w:t>
      </w:r>
      <w:r>
        <w:rPr>
          <w:rFonts w:ascii="Times New Roman" w:hAnsi="Times New Roman"/>
          <w:sz w:val="18"/>
          <w:szCs w:val="18"/>
        </w:rPr>
        <w:tab/>
      </w:r>
      <w:r>
        <w:rPr>
          <w:rFonts w:ascii="Times New Roman" w:hAnsi="Times New Roman"/>
          <w:sz w:val="18"/>
          <w:szCs w:val="18"/>
        </w:rPr>
        <w:tab/>
        <w:t xml:space="preserve"> (Фамилия И.О.</w:t>
      </w:r>
      <w:r>
        <w:rPr>
          <w:rFonts w:ascii="Times New Roman" w:hAnsi="Times New Roman"/>
          <w:b/>
          <w:sz w:val="18"/>
          <w:szCs w:val="18"/>
        </w:rPr>
        <w:t>****</w:t>
      </w:r>
      <w:r>
        <w:rPr>
          <w:rFonts w:ascii="Times New Roman" w:hAnsi="Times New Roman"/>
          <w:sz w:val="18"/>
          <w:szCs w:val="18"/>
        </w:rPr>
        <w:t xml:space="preserve">) </w:t>
      </w:r>
    </w:p>
    <w:p w:rsidR="006F7DCC" w:rsidRDefault="009E69D6" w:rsidP="006F7DCC">
      <w:pPr>
        <w:spacing w:after="0"/>
        <w:jc w:val="center"/>
        <w:rPr>
          <w:rFonts w:ascii="Times New Roman" w:hAnsi="Times New Roman"/>
          <w:b/>
          <w:sz w:val="18"/>
          <w:szCs w:val="18"/>
        </w:rPr>
      </w:pPr>
      <w:r>
        <w:rPr>
          <w:rFonts w:ascii="Times New Roman" w:hAnsi="Times New Roman"/>
          <w:b/>
          <w:sz w:val="18"/>
          <w:szCs w:val="18"/>
        </w:rPr>
        <w:pict>
          <v:rect id="_x0000_i1025" style="width:467.75pt;height:2.25pt" o:hralign="center" o:hrstd="t" o:hrnoshade="t" o:hr="t" fillcolor="black" stroked="f"/>
        </w:pict>
      </w:r>
    </w:p>
    <w:p w:rsidR="006F7DCC" w:rsidRDefault="006F7DCC" w:rsidP="006F7DCC">
      <w:pPr>
        <w:jc w:val="both"/>
        <w:rPr>
          <w:rFonts w:ascii="Times New Roman" w:hAnsi="Times New Roman"/>
          <w:sz w:val="16"/>
          <w:szCs w:val="16"/>
        </w:rPr>
      </w:pPr>
      <w:r>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Default="006F7DCC" w:rsidP="006F7DCC">
      <w:pPr>
        <w:jc w:val="both"/>
        <w:rPr>
          <w:rFonts w:ascii="Times New Roman" w:hAnsi="Times New Roman"/>
          <w:sz w:val="16"/>
          <w:szCs w:val="16"/>
        </w:rPr>
      </w:pPr>
      <w:r>
        <w:rPr>
          <w:rFonts w:ascii="Times New Roman" w:hAnsi="Times New Roman"/>
          <w:sz w:val="16"/>
          <w:szCs w:val="16"/>
        </w:rPr>
        <w:lastRenderedPageBreak/>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Default="006F7DCC" w:rsidP="006F7DCC">
      <w:pPr>
        <w:jc w:val="both"/>
        <w:rPr>
          <w:rFonts w:ascii="Times New Roman" w:hAnsi="Times New Roman"/>
          <w:sz w:val="16"/>
          <w:szCs w:val="16"/>
        </w:rPr>
      </w:pPr>
      <w:r>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rsidR="006F7DCC" w:rsidRDefault="006F7DCC" w:rsidP="006F7DCC">
      <w:pPr>
        <w:jc w:val="both"/>
        <w:rPr>
          <w:rFonts w:ascii="Times New Roman" w:hAnsi="Times New Roman"/>
          <w:sz w:val="16"/>
          <w:szCs w:val="16"/>
        </w:rPr>
      </w:pPr>
      <w:r>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Tr="00693D53">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center"/>
              <w:rPr>
                <w:rFonts w:ascii="Times New Roman" w:eastAsia="Times New Roman" w:hAnsi="Times New Roman"/>
                <w:b/>
                <w:sz w:val="18"/>
                <w:szCs w:val="18"/>
              </w:rPr>
            </w:pPr>
            <w:r>
              <w:rPr>
                <w:rFonts w:ascii="Times New Roman" w:eastAsia="Times New Roman" w:hAnsi="Times New Roman"/>
                <w:b/>
                <w:sz w:val="18"/>
                <w:szCs w:val="18"/>
              </w:rPr>
              <w:t>ДЛЯ СЛУЖЕБНЫХ ОТМЕТОК</w:t>
            </w:r>
          </w:p>
        </w:tc>
      </w:tr>
      <w:tr w:rsidR="006F7DCC" w:rsidTr="00693D53">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Default="006F7DCC" w:rsidP="006F7DCC">
      <w:pPr>
        <w:jc w:val="right"/>
        <w:rPr>
          <w:rFonts w:ascii="Times New Roman" w:hAnsi="Times New Roman"/>
        </w:rPr>
      </w:pPr>
    </w:p>
    <w:bookmarkEnd w:id="1"/>
    <w:p w:rsidR="006F7DCC" w:rsidRDefault="006F7DCC" w:rsidP="006F7DCC">
      <w:pPr>
        <w:pStyle w:val="2"/>
      </w:pPr>
      <w:r>
        <w:br w:type="page"/>
      </w:r>
      <w:bookmarkStart w:id="7" w:name="_Toc85792092"/>
      <w:r>
        <w:lastRenderedPageBreak/>
        <w:t>Приложение 1_б</w:t>
      </w:r>
      <w:bookmarkEnd w:id="7"/>
    </w:p>
    <w:p w:rsidR="006F7DCC" w:rsidRDefault="006F7DCC" w:rsidP="006F7DCC">
      <w:pPr>
        <w:jc w:val="center"/>
        <w:rPr>
          <w:rFonts w:ascii="Times New Roman" w:hAnsi="Times New Roman"/>
          <w:b/>
          <w:sz w:val="18"/>
          <w:szCs w:val="18"/>
        </w:rPr>
      </w:pPr>
      <w:bookmarkStart w:id="8" w:name="_Hlk95900200"/>
      <w:r>
        <w:rPr>
          <w:rFonts w:ascii="Times New Roman" w:hAnsi="Times New Roman"/>
          <w:b/>
          <w:sz w:val="18"/>
          <w:szCs w:val="18"/>
        </w:rPr>
        <w:t>АНКЕТА ЮРИДИЧЕСКОГО ЛИЦА</w:t>
      </w:r>
    </w:p>
    <w:p w:rsidR="006F7DCC" w:rsidRDefault="006F7DCC" w:rsidP="006F7DCC">
      <w:pPr>
        <w:jc w:val="both"/>
        <w:rPr>
          <w:rFonts w:ascii="Times New Roman" w:hAnsi="Times New Roman"/>
          <w:sz w:val="18"/>
          <w:szCs w:val="18"/>
        </w:rPr>
      </w:pPr>
      <w:r>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1647"/>
        <w:gridCol w:w="853"/>
        <w:gridCol w:w="477"/>
        <w:gridCol w:w="567"/>
        <w:gridCol w:w="65"/>
        <w:gridCol w:w="122"/>
        <w:gridCol w:w="648"/>
        <w:gridCol w:w="998"/>
        <w:gridCol w:w="398"/>
        <w:gridCol w:w="145"/>
        <w:gridCol w:w="764"/>
        <w:gridCol w:w="509"/>
        <w:gridCol w:w="169"/>
        <w:gridCol w:w="399"/>
        <w:gridCol w:w="27"/>
        <w:gridCol w:w="109"/>
        <w:gridCol w:w="233"/>
        <w:gridCol w:w="198"/>
        <w:gridCol w:w="310"/>
        <w:gridCol w:w="1276"/>
        <w:gridCol w:w="16"/>
      </w:tblGrid>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 СВЕДЕНИЯ О ЮРИДИЧЕСКОМ ЛИЦЕ</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Сокращенное наименование (</w:t>
            </w:r>
            <w:r>
              <w:rPr>
                <w:rFonts w:ascii="Times New Roman" w:hAnsi="Times New Roman"/>
                <w:sz w:val="18"/>
                <w:szCs w:val="18"/>
              </w:rPr>
              <w:t>при наличии</w:t>
            </w:r>
            <w:r>
              <w:rPr>
                <w:rFonts w:ascii="Times New Roman" w:eastAsia="Times New Roman" w:hAnsi="Times New Roman"/>
                <w:sz w:val="18"/>
                <w:szCs w:val="18"/>
              </w:rPr>
              <w:t>)</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rPr>
              <w:t xml:space="preserve">Наименование на иностранном языке </w:t>
            </w:r>
            <w:r>
              <w:rPr>
                <w:rFonts w:ascii="Times New Roman" w:eastAsia="Times New Roman" w:hAnsi="Times New Roman"/>
                <w:sz w:val="18"/>
                <w:szCs w:val="18"/>
                <w:lang w:eastAsia="ru-RU"/>
              </w:rPr>
              <w:t>полное и (или) сокращенное</w:t>
            </w:r>
          </w:p>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Организационно-правовая форма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 xml:space="preserve">Адрес юридического лица </w:t>
            </w:r>
            <w:r w:rsidRPr="00554C1F">
              <w:rPr>
                <w:rFonts w:ascii="Times New Roman" w:eastAsia="Times New Roman" w:hAnsi="Times New Roman"/>
                <w:sz w:val="17"/>
                <w:szCs w:val="17"/>
                <w:lang w:eastAsia="ru-RU"/>
              </w:rPr>
              <w:t xml:space="preserve">(в соответствии </w:t>
            </w:r>
            <w:r>
              <w:rPr>
                <w:rFonts w:ascii="Times New Roman" w:eastAsia="Times New Roman" w:hAnsi="Times New Roman"/>
                <w:sz w:val="17"/>
                <w:szCs w:val="17"/>
                <w:lang w:eastAsia="ru-RU"/>
              </w:rPr>
              <w:t xml:space="preserve">ЕГРЮЛ и/или </w:t>
            </w:r>
            <w:r w:rsidRPr="00554C1F">
              <w:rPr>
                <w:rFonts w:ascii="Times New Roman" w:eastAsia="Times New Roman" w:hAnsi="Times New Roman"/>
                <w:sz w:val="17"/>
                <w:szCs w:val="17"/>
                <w:lang w:eastAsia="ru-RU"/>
              </w:rPr>
              <w:t>с учредительными (правоустанавливающими) документами)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Pr="003C565D" w:rsidRDefault="006F7DCC" w:rsidP="00693D53">
            <w:pPr>
              <w:widowControl w:val="0"/>
              <w:autoSpaceDE w:val="0"/>
              <w:autoSpaceDN w:val="0"/>
              <w:spacing w:line="240" w:lineRule="auto"/>
              <w:rPr>
                <w:rFonts w:ascii="Times New Roman" w:eastAsia="Times New Roman" w:hAnsi="Times New Roman"/>
                <w:sz w:val="18"/>
                <w:szCs w:val="18"/>
                <w:highlight w:val="yellow"/>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фактического места нахождения</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Pr="003C565D" w:rsidRDefault="006F7DCC" w:rsidP="00693D53">
            <w:pPr>
              <w:widowControl w:val="0"/>
              <w:autoSpaceDE w:val="0"/>
              <w:autoSpaceDN w:val="0"/>
              <w:spacing w:line="240" w:lineRule="auto"/>
              <w:rPr>
                <w:rFonts w:ascii="Times New Roman" w:eastAsia="Times New Roman" w:hAnsi="Times New Roman"/>
                <w:sz w:val="18"/>
                <w:szCs w:val="18"/>
                <w:highlight w:val="yellow"/>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Почтовый адрес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Категория налогоплательщика</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Резидент Российской Федерации</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Нерезидент</w:t>
            </w:r>
            <w:r>
              <w:rPr>
                <w:rFonts w:ascii="Times New Roman" w:eastAsia="Times New Roman" w:hAnsi="Times New Roman"/>
                <w:sz w:val="18"/>
                <w:szCs w:val="18"/>
              </w:rPr>
              <w:br/>
              <w:t>Страна резидентства</w:t>
            </w:r>
          </w:p>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________________</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указанные в статье 1 Федерального закона 213-ФЗ</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___________________</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Номера контактных телефонов и факсов, адрес электронной почты</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6" w:type="dxa"/>
          <w:cantSplit/>
        </w:trPr>
        <w:tc>
          <w:tcPr>
            <w:tcW w:w="675" w:type="dxa"/>
            <w:gridSpan w:val="2"/>
            <w:tcBorders>
              <w:bottom w:val="single" w:sz="4" w:space="0" w:color="000000"/>
              <w:right w:val="single" w:sz="4" w:space="0" w:color="auto"/>
            </w:tcBorders>
            <w:shd w:val="clear" w:color="auto" w:fill="auto"/>
          </w:tcPr>
          <w:p w:rsidR="006F7DCC"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5377"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Официальный сайт в сети Интернет (д</w:t>
            </w:r>
            <w:r w:rsidRPr="008108F6">
              <w:rPr>
                <w:rFonts w:ascii="Times New Roman" w:eastAsia="Times New Roman" w:hAnsi="Times New Roman"/>
                <w:sz w:val="18"/>
                <w:szCs w:val="18"/>
              </w:rPr>
              <w:t xml:space="preserve">оменное имя, указатель страницы сайта в сети </w:t>
            </w:r>
            <w:r>
              <w:rPr>
                <w:rFonts w:ascii="Times New Roman" w:eastAsia="Times New Roman" w:hAnsi="Times New Roman"/>
                <w:sz w:val="18"/>
                <w:szCs w:val="18"/>
              </w:rPr>
              <w:t>«</w:t>
            </w:r>
            <w:r w:rsidRPr="008108F6">
              <w:rPr>
                <w:rFonts w:ascii="Times New Roman" w:eastAsia="Times New Roman" w:hAnsi="Times New Roman"/>
                <w:sz w:val="18"/>
                <w:szCs w:val="18"/>
              </w:rPr>
              <w:t>Интернет</w:t>
            </w:r>
            <w:r>
              <w:rPr>
                <w:rFonts w:ascii="Times New Roman" w:eastAsia="Times New Roman" w:hAnsi="Times New Roman"/>
                <w:sz w:val="18"/>
                <w:szCs w:val="18"/>
              </w:rPr>
              <w:t>»</w:t>
            </w:r>
            <w:r w:rsidRPr="008108F6">
              <w:rPr>
                <w:rFonts w:ascii="Times New Roman" w:eastAsia="Times New Roman" w:hAnsi="Times New Roman"/>
                <w:sz w:val="18"/>
                <w:szCs w:val="18"/>
              </w:rPr>
              <w:t xml:space="preserve">, с использованием </w:t>
            </w:r>
            <w:r>
              <w:rPr>
                <w:rFonts w:ascii="Times New Roman" w:eastAsia="Times New Roman" w:hAnsi="Times New Roman"/>
                <w:sz w:val="18"/>
                <w:szCs w:val="18"/>
              </w:rPr>
              <w:t xml:space="preserve">которых </w:t>
            </w:r>
            <w:r w:rsidRPr="008108F6">
              <w:rPr>
                <w:rFonts w:ascii="Times New Roman" w:eastAsia="Times New Roman" w:hAnsi="Times New Roman"/>
                <w:sz w:val="18"/>
                <w:szCs w:val="18"/>
              </w:rPr>
              <w:t>оказываются услуги</w:t>
            </w:r>
            <w:r>
              <w:rPr>
                <w:rFonts w:ascii="Times New Roman" w:eastAsia="Times New Roman" w:hAnsi="Times New Roman"/>
                <w:sz w:val="18"/>
                <w:szCs w:val="18"/>
              </w:rPr>
              <w:t>)</w:t>
            </w:r>
            <w:r w:rsidRPr="008108F6">
              <w:rPr>
                <w:rFonts w:ascii="Times New Roman" w:eastAsia="Times New Roman" w:hAnsi="Times New Roman"/>
                <w:sz w:val="18"/>
                <w:szCs w:val="18"/>
              </w:rPr>
              <w:t xml:space="preserve"> (при наличии)</w:t>
            </w:r>
          </w:p>
        </w:tc>
        <w:tc>
          <w:tcPr>
            <w:tcW w:w="2411" w:type="dxa"/>
            <w:gridSpan w:val="7"/>
            <w:tcBorders>
              <w:bottom w:val="single" w:sz="4" w:space="0" w:color="000000"/>
              <w:right w:val="single" w:sz="4" w:space="0" w:color="auto"/>
            </w:tcBorders>
            <w:shd w:val="clear" w:color="auto" w:fill="auto"/>
          </w:tcPr>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(указать)</w:t>
            </w:r>
          </w:p>
        </w:tc>
        <w:tc>
          <w:tcPr>
            <w:tcW w:w="2126" w:type="dxa"/>
            <w:gridSpan w:val="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Банковский идентификационный код - для кредитных организаций – резидентов (БИК)</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2. СВЕДЕНИЯ О ГОСУДАРСТВЕННОЙ РЕГИСТРАЦИИ</w:t>
            </w:r>
          </w:p>
        </w:tc>
      </w:tr>
      <w:tr w:rsidR="006F7DCC" w:rsidTr="00693D53">
        <w:trPr>
          <w:cantSplit/>
          <w:trHeight w:val="322"/>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sidRPr="008E0817">
              <w:rPr>
                <w:rFonts w:ascii="Times New Roman" w:eastAsia="Times New Roman" w:hAnsi="Times New Roman"/>
                <w:sz w:val="18"/>
                <w:szCs w:val="18"/>
              </w:rPr>
              <w:t>Место нахождения юридического лица</w:t>
            </w:r>
            <w:r>
              <w:rPr>
                <w:rFonts w:ascii="Times New Roman" w:eastAsia="Times New Roman" w:hAnsi="Times New Roman"/>
                <w:sz w:val="18"/>
                <w:szCs w:val="18"/>
              </w:rPr>
              <w:t xml:space="preserve"> / место </w:t>
            </w:r>
            <w:r w:rsidRPr="00730E2E">
              <w:rPr>
                <w:rFonts w:ascii="Times New Roman" w:eastAsia="Times New Roman" w:hAnsi="Times New Roman"/>
                <w:sz w:val="18"/>
                <w:szCs w:val="18"/>
              </w:rPr>
              <w:t>государственной регистрации</w:t>
            </w:r>
            <w:r>
              <w:rPr>
                <w:rFonts w:ascii="Times New Roman" w:eastAsia="Times New Roman" w:hAnsi="Times New Roman"/>
                <w:sz w:val="18"/>
                <w:szCs w:val="18"/>
              </w:rPr>
              <w:t xml:space="preserve"> (по данным ЕГРЮЛ, уставных документов)</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Height w:val="322"/>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ОГРН – для резидента (</w:t>
            </w:r>
            <w:r>
              <w:rPr>
                <w:rFonts w:ascii="Times New Roman" w:hAnsi="Times New Roman"/>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r>
              <w:rPr>
                <w:rFonts w:ascii="Times New Roman" w:eastAsia="Times New Roman" w:hAnsi="Times New Roman"/>
                <w:sz w:val="18"/>
                <w:szCs w:val="18"/>
              </w:rPr>
              <w:t>)</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2.3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Дата регистрации / Дата внесения записи (в случае регистрации юридического лица после 01.07.2002г.)</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CF0488">
              <w:rPr>
                <w:rFonts w:ascii="Times New Roman" w:eastAsia="Times New Roman" w:hAnsi="Times New Roman"/>
                <w:sz w:val="18"/>
                <w:szCs w:val="18"/>
              </w:rPr>
              <w:t>2.4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регистрирующего органа / Наименование регистрирующего органа (в случае регистрации юридического лица после 01.07.2002г.)</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i/>
                <w:sz w:val="18"/>
                <w:szCs w:val="18"/>
              </w:rPr>
              <w:t xml:space="preserve">В случае регистрации юридического лица до 01.07.2002г.: </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sz w:val="18"/>
                <w:szCs w:val="18"/>
              </w:rPr>
              <w:t>2.5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sz w:val="18"/>
                <w:szCs w:val="18"/>
              </w:rPr>
              <w:t>Наименование документа о регистрации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Регистрационный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регистрации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регистрирующего органа</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3. СВЕДЕНИЯ О ПОСТАНОВКЕ НА УЧЕТ В НАЛОГОВЫХ ОРГАНАХ</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причины постановки на учет (КПП)</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постановки на учет</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4. КОДЫ ФОРМ ГОСУДАРСТВЕННОГО СТАТИСТИЧЕСКОГО НАБЛЮДЕНИЯ</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4.1</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ОКВЭД</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4.2</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sidRPr="00B23833">
              <w:rPr>
                <w:rFonts w:ascii="Times New Roman" w:eastAsia="Times New Roman" w:hAnsi="Times New Roman"/>
                <w:sz w:val="18"/>
                <w:szCs w:val="18"/>
              </w:rPr>
              <w:t>ОКАТО</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4.3</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ОКПО</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4.4</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ОКФС</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4.5</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ОКОПФ</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4.6</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ОКОГУ</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5. БАНКОВСКИЕ РЕКВИЗИТЫ</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5.1</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 банка</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5.2</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Полный адрес банка (включая страну)</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5.3</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банка</w:t>
            </w:r>
            <w:proofErr w:type="spellEnd"/>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БИК / SWIFT</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5.5</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Корреспондентский счет</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5957E5"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5.6</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Pr>
                <w:rFonts w:ascii="Times New Roman" w:eastAsia="Times New Roman" w:hAnsi="Times New Roman"/>
                <w:sz w:val="18"/>
                <w:szCs w:val="18"/>
              </w:rPr>
              <w:t>Расчетный счет /</w:t>
            </w:r>
            <w:r>
              <w:rPr>
                <w:rFonts w:ascii="Times New Roman" w:eastAsia="Times New Roman" w:hAnsi="Times New Roman"/>
                <w:sz w:val="18"/>
                <w:szCs w:val="18"/>
                <w:lang w:val="en-US"/>
              </w:rPr>
              <w:t xml:space="preserve"> IBAN</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52" w:type="dxa"/>
            <w:gridSpan w:val="5"/>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53" w:type="dxa"/>
            <w:gridSpan w:val="18"/>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406" w:type="dxa"/>
            <w:gridSpan w:val="8"/>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46" w:type="dxa"/>
            <w:gridSpan w:val="2"/>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33"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406"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33"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7. СВЕДЕНИЯ ОБ ОРГАНАХ УПРАВЛЕНИЯ ЮРИДИЧЕСКОГО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p>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7.1</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Структура и персональный состав органов управления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tc>
      </w:tr>
      <w:tr w:rsidR="006F7DCC" w:rsidTr="00693D53">
        <w:trPr>
          <w:cantSplit/>
          <w:trHeight w:val="538"/>
        </w:trPr>
        <w:tc>
          <w:tcPr>
            <w:tcW w:w="2322"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управления</w:t>
            </w:r>
          </w:p>
        </w:tc>
        <w:tc>
          <w:tcPr>
            <w:tcW w:w="4128" w:type="dxa"/>
            <w:gridSpan w:val="8"/>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4155" w:type="dxa"/>
            <w:gridSpan w:val="1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Должность</w:t>
            </w:r>
          </w:p>
        </w:tc>
      </w:tr>
      <w:tr w:rsidR="006F7DCC" w:rsidTr="00693D53">
        <w:trPr>
          <w:cantSplit/>
          <w:trHeight w:val="574"/>
        </w:trPr>
        <w:tc>
          <w:tcPr>
            <w:tcW w:w="2322" w:type="dxa"/>
            <w:gridSpan w:val="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128"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155"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line="240" w:lineRule="auto"/>
              <w:rPr>
                <w:rFonts w:ascii="Times New Roman" w:eastAsia="Times New Roman" w:hAnsi="Times New Roman"/>
                <w:sz w:val="18"/>
                <w:szCs w:val="18"/>
              </w:rPr>
            </w:pPr>
            <w:r w:rsidRPr="004569FF">
              <w:rPr>
                <w:rFonts w:ascii="Times New Roman" w:eastAsia="Times New Roman" w:hAnsi="Times New Roman"/>
                <w:sz w:val="18"/>
                <w:szCs w:val="18"/>
              </w:rPr>
              <w:t>7.2</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Сведения о составе учредителей (участников) юридического лица</w:t>
            </w:r>
          </w:p>
        </w:tc>
      </w:tr>
      <w:tr w:rsidR="006F7DCC" w:rsidTr="00693D53">
        <w:trPr>
          <w:cantSplit/>
        </w:trPr>
        <w:tc>
          <w:tcPr>
            <w:tcW w:w="5054" w:type="dxa"/>
            <w:gridSpan w:val="9"/>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3751" w:type="dxa"/>
            <w:gridSpan w:val="10"/>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Паспортные данные / ИНН или ОГРН</w:t>
            </w:r>
          </w:p>
        </w:tc>
        <w:tc>
          <w:tcPr>
            <w:tcW w:w="1800" w:type="dxa"/>
            <w:gridSpan w:val="4"/>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Размер доли (в %)</w:t>
            </w:r>
          </w:p>
        </w:tc>
      </w:tr>
      <w:tr w:rsidR="006F7DCC" w:rsidTr="00693D53">
        <w:trPr>
          <w:cantSplit/>
        </w:trPr>
        <w:tc>
          <w:tcPr>
            <w:tcW w:w="5054" w:type="dxa"/>
            <w:gridSpan w:val="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3751" w:type="dxa"/>
            <w:gridSpan w:val="10"/>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800"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b/>
                <w:sz w:val="18"/>
                <w:szCs w:val="18"/>
              </w:rPr>
              <w:t>Сведения о лицах, имеющих право давать обязательные для юридического лица указания, либо иным образом имеют возможность определять действия юридического лица (кроме лиц, имеющих право без доверенности действовать от имени юридического лица, а также лиц, входящих в органы управления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6F7DCC" w:rsidTr="00693D53">
        <w:trPr>
          <w:cantSplit/>
        </w:trPr>
        <w:tc>
          <w:tcPr>
            <w:tcW w:w="6052" w:type="dxa"/>
            <w:gridSpan w:val="10"/>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Паспортные данные / ИНН или ОГРН</w:t>
            </w:r>
          </w:p>
        </w:tc>
      </w:tr>
      <w:tr w:rsidR="006F7DCC" w:rsidTr="00693D53">
        <w:trPr>
          <w:cantSplit/>
        </w:trPr>
        <w:tc>
          <w:tcPr>
            <w:tcW w:w="6052" w:type="dxa"/>
            <w:gridSpan w:val="10"/>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line="240" w:lineRule="auto"/>
              <w:rPr>
                <w:rFonts w:ascii="Times New Roman" w:eastAsia="Times New Roman" w:hAnsi="Times New Roman"/>
                <w:sz w:val="18"/>
                <w:szCs w:val="18"/>
              </w:rPr>
            </w:pPr>
            <w:r w:rsidRPr="004569FF">
              <w:rPr>
                <w:rFonts w:ascii="Times New Roman" w:eastAsia="Times New Roman" w:hAnsi="Times New Roman"/>
                <w:sz w:val="18"/>
                <w:szCs w:val="18"/>
              </w:rPr>
              <w:t>7.4</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Сведения о лицах, имеющих право действовать без доверенности от имени юридического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Фамилия, Имя, Отчество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Должность</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Документ, на основании которого действует представитель</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Дата </w:t>
            </w:r>
            <w:r>
              <w:rPr>
                <w:rFonts w:ascii="Times New Roman" w:eastAsia="Times New Roman" w:hAnsi="Times New Roman"/>
                <w:sz w:val="18"/>
                <w:szCs w:val="18"/>
                <w:lang w:val="en-US"/>
              </w:rPr>
              <w:t xml:space="preserve">и </w:t>
            </w:r>
            <w:proofErr w:type="spellStart"/>
            <w:r>
              <w:rPr>
                <w:rFonts w:ascii="Times New Roman" w:eastAsia="Times New Roman" w:hAnsi="Times New Roman"/>
                <w:sz w:val="18"/>
                <w:szCs w:val="18"/>
                <w:lang w:val="en-US"/>
              </w:rPr>
              <w:t>место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 xml:space="preserve">рождения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места жительства (регистрации) или места пребывания</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7.4.8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7.4.9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Номера контактных телефонов и факсов, адрес электронной почты</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Кем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465174">
              <w:rPr>
                <w:rFonts w:ascii="Times New Roman" w:eastAsia="Times New Roman" w:hAnsi="Times New Roman"/>
                <w:b/>
                <w:i/>
                <w:sz w:val="18"/>
                <w:szCs w:val="18"/>
              </w:rPr>
              <w:t xml:space="preserve">Сведения о документе, </w:t>
            </w:r>
            <w:r>
              <w:rPr>
                <w:rFonts w:ascii="Times New Roman" w:eastAsia="Times New Roman" w:hAnsi="Times New Roman"/>
                <w:b/>
                <w:i/>
                <w:sz w:val="18"/>
                <w:szCs w:val="18"/>
              </w:rPr>
              <w:t>подтверждающе</w:t>
            </w:r>
            <w:r w:rsidRPr="00465174">
              <w:rPr>
                <w:rFonts w:ascii="Times New Roman" w:eastAsia="Times New Roman" w:hAnsi="Times New Roman"/>
                <w:b/>
                <w:i/>
                <w:sz w:val="18"/>
                <w:szCs w:val="18"/>
              </w:rPr>
              <w:t>м право иностранного гражданина или лица без гражданства на пребывание (проживание) в РФ</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8. СВЕДЕНИЯ О ПРЕДСТАВИТЕЛЯХ ЮРИДИЧЕСКОГО ЛИЦА ЗА ИСКЛЮЧЕНИЕМ ЛИЦ, УКАЗАННЫХ В П.7.4 (В СЛУЧАЕ НАЛИЧИЯ)</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целях идентификации юридическое лицо также обязано предоставить сведения о представителях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юридического лица по доверенности. В случае представления интересов юридического лица иным обществом, дополнительно оформляется анкета юридического лица на данное общество.</w:t>
            </w:r>
            <w:r>
              <w:rPr>
                <w:rFonts w:ascii="Times New Roman" w:eastAsia="Times New Roman" w:hAnsi="Times New Roman"/>
                <w:b/>
                <w:sz w:val="18"/>
                <w:szCs w:val="18"/>
              </w:rPr>
              <w:t xml:space="preserve"> </w:t>
            </w: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Фамилия, Имя, Отчество / Полное наименование юридического лица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8.2</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8.3</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8.4</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выдачи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8.5</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Период действия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9. СВЕДЕНИЯ О ЛИЦАХ, К ВЫГОДЕ ИЛИ В ИНТЕРЕСАХ КОТОРЫХ ДЕЙСТВУЕТ ЮРИДИЧЕСКОЕ ЛИЦО</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случае наличия сведений о выгодоприобретателях, юридическое лицо также обязано предоставить сведения о таких лицах по форме анкеты физического / юридического лица.</w:t>
            </w:r>
          </w:p>
        </w:tc>
      </w:tr>
      <w:tr w:rsidR="006F7DCC" w:rsidTr="00693D53">
        <w:trPr>
          <w:cantSplit/>
          <w:trHeight w:val="337"/>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Действует в собственных интересах</w:t>
            </w:r>
          </w:p>
        </w:tc>
      </w:tr>
      <w:tr w:rsidR="006F7DCC" w:rsidTr="00693D53">
        <w:trPr>
          <w:cantSplit/>
        </w:trPr>
        <w:tc>
          <w:tcPr>
            <w:tcW w:w="3175" w:type="dxa"/>
            <w:gridSpan w:val="4"/>
            <w:vMerge w:val="restart"/>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Действует в пользу иного лица</w:t>
            </w:r>
          </w:p>
        </w:tc>
        <w:tc>
          <w:tcPr>
            <w:tcW w:w="1879"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3175" w:type="dxa"/>
            <w:gridSpan w:val="4"/>
            <w:vMerge/>
            <w:tcBorders>
              <w:left w:val="single" w:sz="4" w:space="0" w:color="000000"/>
              <w:bottom w:val="single" w:sz="4" w:space="0" w:color="000000"/>
              <w:right w:val="single" w:sz="4" w:space="0" w:color="000000"/>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1879" w:type="dxa"/>
            <w:gridSpan w:val="5"/>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Основание</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10. СВЕДЕНИЯ О БЕНЕФИЦИАРНЫХ ВЛАДЕЛЬЦАХ ЮРИДИЧЕСКОГО ЛИЦА** </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случае наличия сведений о бенефициарных владельцах, юридическое лицо также обязано предоставить сведения о таких лицах по форме анкеты физического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widowControl w:val="0"/>
              <w:autoSpaceDE w:val="0"/>
              <w:autoSpaceDN w:val="0"/>
              <w:spacing w:line="240" w:lineRule="auto"/>
              <w:jc w:val="both"/>
              <w:rPr>
                <w:rFonts w:ascii="Times New Roman" w:eastAsia="Times New Roman" w:hAnsi="Times New Roman"/>
                <w:sz w:val="18"/>
                <w:szCs w:val="18"/>
              </w:rPr>
            </w:pPr>
            <w:r w:rsidRPr="00B57033">
              <w:rPr>
                <w:rFonts w:ascii="Times New Roman" w:eastAsia="Times New Roman" w:hAnsi="Times New Roman"/>
                <w:sz w:val="18"/>
                <w:szCs w:val="18"/>
              </w:rPr>
              <w:t>10.1</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sz w:val="18"/>
                <w:szCs w:val="18"/>
              </w:rPr>
              <w:t>Фамилия, Имя, Отчество</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10.2</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10.3</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987DEC">
              <w:rPr>
                <w:rFonts w:ascii="Times New Roman" w:eastAsia="Times New Roman" w:hAnsi="Times New Roman"/>
                <w:sz w:val="18"/>
                <w:szCs w:val="18"/>
              </w:rPr>
              <w:t xml:space="preserve">Дата </w:t>
            </w:r>
            <w:r>
              <w:rPr>
                <w:rFonts w:ascii="Times New Roman" w:eastAsia="Times New Roman" w:hAnsi="Times New Roman"/>
                <w:sz w:val="18"/>
                <w:szCs w:val="18"/>
              </w:rPr>
              <w:t xml:space="preserve">и место </w:t>
            </w:r>
            <w:r w:rsidRPr="00987DEC">
              <w:rPr>
                <w:rFonts w:ascii="Times New Roman" w:eastAsia="Times New Roman" w:hAnsi="Times New Roman"/>
                <w:sz w:val="18"/>
                <w:szCs w:val="18"/>
              </w:rPr>
              <w:t>рождения</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10.4</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10.5</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номер</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10.6</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10.7</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Кем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10.8</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604"/>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10.9</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10.10</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10.11</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10.12</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10.13</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CF0488" w:rsidTr="00693D53">
        <w:trPr>
          <w:cantSplit/>
        </w:trPr>
        <w:tc>
          <w:tcPr>
            <w:tcW w:w="675" w:type="dxa"/>
            <w:gridSpan w:val="2"/>
            <w:tcBorders>
              <w:top w:val="single" w:sz="4" w:space="0" w:color="000000"/>
              <w:left w:val="single" w:sz="4" w:space="0" w:color="000000"/>
              <w:bottom w:val="single" w:sz="4" w:space="0" w:color="auto"/>
              <w:right w:val="single" w:sz="4" w:space="0" w:color="auto"/>
            </w:tcBorders>
            <w:vAlign w:val="center"/>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10.14</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CF0488">
              <w:rPr>
                <w:rFonts w:ascii="Times New Roman" w:eastAsia="Times New Roman" w:hAnsi="Times New Roman"/>
                <w:sz w:val="18"/>
                <w:szCs w:val="18"/>
              </w:rPr>
              <w:t>Дополнительная информация</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Height w:val="259"/>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b/>
                <w:sz w:val="18"/>
                <w:szCs w:val="18"/>
              </w:rPr>
            </w:pPr>
            <w:r>
              <w:rPr>
                <w:rFonts w:ascii="Times New Roman" w:eastAsia="Times New Roman" w:hAnsi="Times New Roman"/>
                <w:b/>
                <w:sz w:val="18"/>
                <w:szCs w:val="18"/>
              </w:rPr>
              <w:t>10.15</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b/>
                <w:sz w:val="18"/>
                <w:szCs w:val="18"/>
              </w:rPr>
            </w:pPr>
            <w:r>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11. ДОПОЛНИТЕЛЬНЫЕ СВЕДЕНИЯ О ЮРИДИЧЕСКОМ ЛИЦЕ</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Основные виды деятельности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юридического лица без доверенности </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236"/>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11.4</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руководителя юридического лица, учредителей (участников) / акционеров, представителей юридического лица, бенефициарных владельцев к должностным лицам*</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6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jc w:val="center"/>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 (в случае ответа «ДА»)</w:t>
            </w: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ФИО</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Должность</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Место работы, адрес, и/или связь с данным лицом</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62"/>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1758"/>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у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2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2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участником федеральных, региональных либо муниципальных целевых программ или национальных проектов</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43" w:type="dxa"/>
            <w:gridSpan w:val="2"/>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c>
          <w:tcPr>
            <w:tcW w:w="1841"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c>
          <w:tcPr>
            <w:tcW w:w="1602"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42"/>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11.11</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Pr>
                <w:rFonts w:ascii="Times New Roman" w:hAnsi="Times New Roman"/>
                <w:sz w:val="16"/>
                <w:szCs w:val="16"/>
              </w:rPr>
              <w:t xml:space="preserve">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Брокерское обслуживание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Депозитарное обслуживание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Доверительное управление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93"/>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spacing w:before="20" w:line="240" w:lineRule="auto"/>
              <w:rPr>
                <w:rFonts w:ascii="Times New Roman" w:hAnsi="Times New Roman"/>
                <w:b/>
                <w:i/>
                <w:sz w:val="18"/>
                <w:szCs w:val="18"/>
              </w:rPr>
            </w:pPr>
            <w:r>
              <w:rPr>
                <w:rFonts w:ascii="Times New Roman" w:hAnsi="Times New Roman"/>
                <w:b/>
                <w:i/>
                <w:sz w:val="18"/>
                <w:szCs w:val="18"/>
              </w:rPr>
              <w:t>Цели финансово – хозяйственной деятельности (планируемые операции) юридического лица</w:t>
            </w:r>
            <w:r>
              <w:rPr>
                <w:rFonts w:ascii="Times New Roman" w:hAnsi="Times New Roman"/>
                <w:sz w:val="16"/>
                <w:szCs w:val="16"/>
              </w:rPr>
              <w:t>****</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Вид операций (покупка, продажа, иное)</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Планируемый объем вложений в год</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Основные контрагенты </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9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spacing w:before="20" w:after="0" w:line="240" w:lineRule="auto"/>
              <w:rPr>
                <w:rFonts w:ascii="Times New Roman" w:hAnsi="Times New Roman"/>
                <w:sz w:val="18"/>
                <w:szCs w:val="18"/>
              </w:rPr>
            </w:pPr>
            <w:r w:rsidRPr="00B57033">
              <w:rPr>
                <w:rFonts w:ascii="Times New Roman" w:hAnsi="Times New Roman"/>
                <w:sz w:val="18"/>
                <w:szCs w:val="18"/>
              </w:rPr>
              <w:t>11.17</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b/>
                <w:i/>
                <w:sz w:val="17"/>
                <w:szCs w:val="17"/>
              </w:rPr>
            </w:pPr>
            <w:r>
              <w:rPr>
                <w:rFonts w:ascii="Times New Roman" w:eastAsia="Times New Roman" w:hAnsi="Times New Roman"/>
                <w:b/>
                <w:i/>
                <w:sz w:val="18"/>
                <w:szCs w:val="18"/>
              </w:rPr>
              <w:t>Финансовое положение юридического лица</w:t>
            </w:r>
            <w:r>
              <w:rPr>
                <w:b/>
                <w:i/>
                <w:sz w:val="17"/>
                <w:szCs w:val="17"/>
              </w:rPr>
              <w:t xml:space="preserve"> </w:t>
            </w:r>
            <w:r>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Pr>
                <w:rFonts w:ascii="Times New Roman" w:hAnsi="Times New Roman"/>
                <w:sz w:val="16"/>
                <w:szCs w:val="16"/>
              </w:rPr>
              <w:t xml:space="preserve"> ****</w:t>
            </w:r>
          </w:p>
          <w:p w:rsidR="006F7DCC" w:rsidRDefault="006F7DCC" w:rsidP="00693D53">
            <w:pPr>
              <w:spacing w:before="20" w:after="0" w:line="240" w:lineRule="auto"/>
              <w:rPr>
                <w:rFonts w:ascii="Times New Roman" w:hAnsi="Times New Roman"/>
                <w:i/>
                <w:sz w:val="18"/>
                <w:szCs w:val="18"/>
              </w:rPr>
            </w:pPr>
            <w:r>
              <w:rPr>
                <w:rFonts w:ascii="Times New Roman" w:hAnsi="Times New Roman"/>
                <w:i/>
                <w:sz w:val="18"/>
                <w:szCs w:val="18"/>
              </w:rPr>
              <w:t>Виды представленной Отчетности (отметить):</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Pr>
                <w:rFonts w:ascii="Times New Roman" w:hAnsi="Times New Roman"/>
                <w:sz w:val="18"/>
                <w:szCs w:val="18"/>
              </w:rPr>
              <w:t>АО «Инвестиционная компания ЛМС»</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данные о рейтинге, размещенные в сети «Интернет»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Pr>
                <w:rFonts w:ascii="Times New Roman" w:eastAsia="Times New Roman" w:hAnsi="Times New Roman"/>
                <w:sz w:val="18"/>
                <w:szCs w:val="18"/>
              </w:rPr>
              <w:t>рейтинговых агентств</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B57033">
              <w:rPr>
                <w:rFonts w:ascii="Times New Roman" w:eastAsia="Times New Roman" w:hAnsi="Times New Roman"/>
                <w:sz w:val="18"/>
                <w:szCs w:val="18"/>
              </w:rPr>
              <w:t>11.18</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Информация о деловой репутации юридического лица (</w:t>
            </w:r>
            <w:r>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Pr>
                <w:rFonts w:ascii="Times New Roman" w:eastAsia="Times New Roman" w:hAnsi="Times New Roman"/>
                <w:b/>
                <w:i/>
                <w:sz w:val="18"/>
                <w:szCs w:val="18"/>
              </w:rPr>
              <w:t>).</w:t>
            </w:r>
            <w:r>
              <w:rPr>
                <w:rFonts w:ascii="Times New Roman" w:hAnsi="Times New Roman"/>
                <w:sz w:val="16"/>
                <w:szCs w:val="16"/>
              </w:rPr>
              <w:t xml:space="preserve"> ****</w:t>
            </w:r>
          </w:p>
          <w:p w:rsidR="006F7DCC" w:rsidRDefault="006F7DCC" w:rsidP="00693D53">
            <w:pPr>
              <w:widowControl w:val="0"/>
              <w:autoSpaceDE w:val="0"/>
              <w:autoSpaceDN w:val="0"/>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Виды представленных сведений (отметить):</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отзывы (в произвольной письменной форме, при возможности их получения) о юридическом лице других клиентов Компании, имеющих с ним деловые отношения</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отзывы (в произвольной форме, при возможности получения) от других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360"/>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11.19</w:t>
            </w:r>
          </w:p>
        </w:tc>
        <w:tc>
          <w:tcPr>
            <w:tcW w:w="3609" w:type="dxa"/>
            <w:gridSpan w:val="5"/>
            <w:vMerge w:val="restart"/>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b/>
                <w:i/>
                <w:sz w:val="18"/>
                <w:szCs w:val="18"/>
              </w:rPr>
              <w:t>Сведения об источниках происхождения денежных средств и/или иного имущества</w:t>
            </w:r>
            <w:r>
              <w:rPr>
                <w:rFonts w:ascii="Times New Roman" w:hAnsi="Times New Roman"/>
                <w:sz w:val="16"/>
                <w:szCs w:val="16"/>
              </w:rPr>
              <w:t>****</w:t>
            </w:r>
          </w:p>
        </w:tc>
        <w:tc>
          <w:tcPr>
            <w:tcW w:w="6321" w:type="dxa"/>
            <w:gridSpan w:val="16"/>
            <w:tcBorders>
              <w:top w:val="single" w:sz="4" w:space="0" w:color="000000"/>
              <w:left w:val="single" w:sz="4" w:space="0" w:color="auto"/>
              <w:bottom w:val="single" w:sz="4" w:space="0" w:color="auto"/>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Прибыль организации</w:t>
            </w:r>
          </w:p>
        </w:tc>
      </w:tr>
      <w:tr w:rsidR="006F7DCC" w:rsidTr="00693D53">
        <w:trPr>
          <w:cantSplit/>
          <w:trHeight w:val="198"/>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3609" w:type="dxa"/>
            <w:gridSpan w:val="5"/>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6321" w:type="dxa"/>
            <w:gridSpan w:val="16"/>
            <w:tcBorders>
              <w:top w:val="single" w:sz="4" w:space="0" w:color="auto"/>
              <w:left w:val="single" w:sz="4" w:space="0" w:color="auto"/>
              <w:bottom w:val="single" w:sz="4" w:space="0" w:color="auto"/>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Кредитные/заемные средства</w:t>
            </w:r>
          </w:p>
        </w:tc>
      </w:tr>
      <w:tr w:rsidR="006F7DCC" w:rsidTr="00693D53">
        <w:trPr>
          <w:cantSplit/>
          <w:trHeight w:val="225"/>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3609" w:type="dxa"/>
            <w:gridSpan w:val="5"/>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6321" w:type="dxa"/>
            <w:gridSpan w:val="16"/>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11.20</w:t>
            </w:r>
          </w:p>
        </w:tc>
        <w:tc>
          <w:tcPr>
            <w:tcW w:w="7362" w:type="dxa"/>
            <w:gridSpan w:val="1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276"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1292"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715"/>
        </w:trPr>
        <w:tc>
          <w:tcPr>
            <w:tcW w:w="675" w:type="dxa"/>
            <w:gridSpan w:val="2"/>
            <w:tcBorders>
              <w:top w:val="single" w:sz="4" w:space="0" w:color="000000"/>
              <w:left w:val="single" w:sz="4" w:space="0" w:color="000000"/>
              <w:bottom w:val="single" w:sz="4" w:space="0" w:color="000000"/>
              <w:right w:val="single" w:sz="4" w:space="0" w:color="auto"/>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11.21</w:t>
            </w:r>
          </w:p>
        </w:tc>
        <w:tc>
          <w:tcPr>
            <w:tcW w:w="3544" w:type="dxa"/>
            <w:gridSpan w:val="4"/>
            <w:tcBorders>
              <w:top w:val="single" w:sz="4" w:space="0" w:color="000000"/>
              <w:left w:val="single" w:sz="4" w:space="0" w:color="auto"/>
              <w:bottom w:val="single" w:sz="4" w:space="0" w:color="000000"/>
              <w:right w:val="single" w:sz="4" w:space="0" w:color="000000"/>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649" w:type="dxa"/>
            <w:gridSpan w:val="8"/>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37" w:type="dxa"/>
            <w:gridSpan w:val="9"/>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675" w:type="dxa"/>
            <w:gridSpan w:val="2"/>
            <w:tcBorders>
              <w:top w:val="single" w:sz="4" w:space="0" w:color="000000"/>
              <w:left w:val="single" w:sz="4" w:space="0" w:color="000000"/>
              <w:bottom w:val="single" w:sz="4" w:space="0" w:color="000000"/>
              <w:right w:val="single" w:sz="4" w:space="0" w:color="auto"/>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11.22</w:t>
            </w:r>
          </w:p>
        </w:tc>
        <w:tc>
          <w:tcPr>
            <w:tcW w:w="3544" w:type="dxa"/>
            <w:gridSpan w:val="4"/>
            <w:tcBorders>
              <w:top w:val="single" w:sz="4" w:space="0" w:color="000000"/>
              <w:left w:val="single" w:sz="4" w:space="0" w:color="auto"/>
              <w:bottom w:val="single" w:sz="4" w:space="0" w:color="000000"/>
              <w:right w:val="single" w:sz="4" w:space="0" w:color="000000"/>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649" w:type="dxa"/>
            <w:gridSpan w:val="8"/>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37" w:type="dxa"/>
            <w:gridSpan w:val="9"/>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12. ДАННЫЕ ДОВЕРЕННОСТИ ИЛИ ИНОГО ДОКУМЕНТА, УДОСТОВЕРЯЮЩЕГО ПОЛНОМОЧИЯ ПРЕДСТАВИТЕЛЯ (ЗАПОЛНЯЕТСЯ ТОЛЬКО ДЛЯ АНКЕТЫ ПРЕДСТАВИТЕЛЯ)</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ФИО/Наименование юридического лица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264"/>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 и дата выдачи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13. ДОПОЛНИТЕЛЬНАЯ ИНФОРМАЦИЯ (ЗАПОЛНЯЕТСЯ ТОЛЬКО ДЛЯ АНКЕТЫ КЛИЕНТА)</w:t>
            </w:r>
          </w:p>
        </w:tc>
      </w:tr>
      <w:tr w:rsidR="006F7DCC" w:rsidTr="00693D53">
        <w:trPr>
          <w:gridAfter w:val="1"/>
          <w:wAfter w:w="16" w:type="dxa"/>
          <w:cantSplit/>
          <w:trHeight w:val="440"/>
        </w:trPr>
        <w:tc>
          <w:tcPr>
            <w:tcW w:w="675"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13.1</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 xml:space="preserve">Приемлемые способы обмена сообщениями </w:t>
            </w:r>
          </w:p>
        </w:tc>
        <w:tc>
          <w:tcPr>
            <w:tcW w:w="4537" w:type="dxa"/>
            <w:gridSpan w:val="12"/>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Оригинальные документы</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Устное сообщение по телефону</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Электронная почта</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Система электронного документооборота</w:t>
            </w:r>
          </w:p>
        </w:tc>
      </w:tr>
      <w:tr w:rsidR="006F7DCC" w:rsidTr="00693D53">
        <w:trPr>
          <w:gridAfter w:val="1"/>
          <w:wAfter w:w="16" w:type="dxa"/>
          <w:cantSplit/>
          <w:trHeight w:val="20"/>
        </w:trPr>
        <w:tc>
          <w:tcPr>
            <w:tcW w:w="675"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pStyle w:val="a8"/>
              <w:widowControl w:val="0"/>
              <w:autoSpaceDE w:val="0"/>
              <w:autoSpaceDN w:val="0"/>
              <w:spacing w:before="120"/>
              <w:rPr>
                <w:sz w:val="18"/>
                <w:szCs w:val="18"/>
              </w:rPr>
            </w:pPr>
            <w:r>
              <w:rPr>
                <w:sz w:val="18"/>
                <w:szCs w:val="18"/>
              </w:rPr>
              <w:t>13.2</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pStyle w:val="a8"/>
              <w:widowControl w:val="0"/>
              <w:autoSpaceDE w:val="0"/>
              <w:autoSpaceDN w:val="0"/>
              <w:spacing w:before="120"/>
              <w:rPr>
                <w:sz w:val="18"/>
                <w:szCs w:val="18"/>
              </w:rPr>
            </w:pPr>
            <w:r>
              <w:rPr>
                <w:sz w:val="18"/>
                <w:szCs w:val="18"/>
              </w:rPr>
              <w:t xml:space="preserve">Способ доставки оригиналов документов </w:t>
            </w: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Лично</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lang w:eastAsia="ru-RU"/>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lang w:eastAsia="ru-RU"/>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Письмом</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lang w:eastAsia="ru-RU"/>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lang w:eastAsia="ru-RU"/>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Курьером</w:t>
            </w:r>
          </w:p>
        </w:tc>
      </w:tr>
      <w:tr w:rsidR="006F7DCC" w:rsidTr="00693D53">
        <w:trPr>
          <w:cantSplit/>
          <w:trHeight w:val="343"/>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14. ИНЫЕ СВЕДЕНИЯ</w:t>
            </w:r>
          </w:p>
        </w:tc>
      </w:tr>
      <w:tr w:rsidR="006F7DCC" w:rsidTr="00693D53">
        <w:trPr>
          <w:cantSplit/>
          <w:trHeight w:val="222"/>
        </w:trPr>
        <w:tc>
          <w:tcPr>
            <w:tcW w:w="10605" w:type="dxa"/>
            <w:gridSpan w:val="2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Default="006F7DCC" w:rsidP="006F7DCC">
      <w:pPr>
        <w:jc w:val="both"/>
        <w:rPr>
          <w:rFonts w:ascii="Times New Roman" w:hAnsi="Times New Roman"/>
          <w:b/>
          <w:sz w:val="18"/>
          <w:szCs w:val="18"/>
        </w:rPr>
      </w:pPr>
      <w:bookmarkStart w:id="9" w:name="_Hlk95900227"/>
    </w:p>
    <w:p w:rsidR="006F7DCC" w:rsidRDefault="006F7DCC" w:rsidP="006F7DCC">
      <w:pPr>
        <w:jc w:val="both"/>
        <w:rPr>
          <w:rFonts w:ascii="Times New Roman" w:hAnsi="Times New Roman"/>
          <w:b/>
          <w:sz w:val="18"/>
          <w:szCs w:val="18"/>
        </w:rPr>
      </w:pPr>
      <w:r>
        <w:rPr>
          <w:rFonts w:ascii="Times New Roman" w:hAnsi="Times New Roman"/>
          <w:b/>
          <w:sz w:val="18"/>
          <w:szCs w:val="18"/>
        </w:rPr>
        <w:t xml:space="preserve">Согласие на обработку персональных данных </w:t>
      </w:r>
      <w:r>
        <w:rPr>
          <w:rFonts w:ascii="Times New Roman" w:hAnsi="Times New Roman"/>
          <w:sz w:val="18"/>
          <w:szCs w:val="18"/>
        </w:rPr>
        <w:t>(Заполняется руководителем юридического лица)</w:t>
      </w:r>
      <w:r>
        <w:rPr>
          <w:rFonts w:ascii="Times New Roman" w:hAnsi="Times New Roman"/>
          <w:b/>
          <w:sz w:val="18"/>
          <w:szCs w:val="18"/>
        </w:rPr>
        <w:t>.</w:t>
      </w:r>
    </w:p>
    <w:p w:rsidR="009E69D6" w:rsidRDefault="009E69D6" w:rsidP="009E69D6">
      <w:pPr>
        <w:pStyle w:val="aff5"/>
        <w:shd w:val="clear" w:color="auto" w:fill="FFFFFF"/>
        <w:spacing w:after="240"/>
        <w:jc w:val="both"/>
        <w:rPr>
          <w:sz w:val="18"/>
          <w:szCs w:val="18"/>
        </w:rPr>
      </w:pPr>
      <w:bookmarkStart w:id="10" w:name="_Hlk47433365"/>
      <w:bookmarkEnd w:id="9"/>
      <w:r w:rsidRPr="007D282D">
        <w:rPr>
          <w:sz w:val="18"/>
          <w:szCs w:val="18"/>
        </w:rPr>
        <w:t xml:space="preserve">Я, </w:t>
      </w:r>
      <w:r w:rsidRPr="007D282D">
        <w:rPr>
          <w:b/>
          <w:sz w:val="18"/>
          <w:szCs w:val="18"/>
          <w:u w:val="single"/>
        </w:rPr>
        <w:t>(</w:t>
      </w:r>
      <w:r w:rsidRPr="007D282D">
        <w:rPr>
          <w:b/>
          <w:i/>
          <w:sz w:val="18"/>
          <w:szCs w:val="18"/>
          <w:u w:val="single"/>
        </w:rPr>
        <w:t>ФИО руководителя юридического лица</w:t>
      </w:r>
      <w:r w:rsidRPr="007D282D">
        <w:rPr>
          <w:b/>
          <w:sz w:val="18"/>
          <w:szCs w:val="18"/>
          <w:u w:val="single"/>
        </w:rPr>
        <w:t>)</w:t>
      </w:r>
      <w:r w:rsidRPr="007D282D">
        <w:rPr>
          <w:sz w:val="18"/>
          <w:szCs w:val="18"/>
        </w:rPr>
        <w:t xml:space="preserve">, выражаю своё 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xml:space="preserve">, адрес: 191186, Санкт-Петербург, наб. реки Мойки, дом 11, лит. А, пом.21-Н, ИНН: 7806027770,  ОГРН: 1027807976680 (далее – Компания) </w:t>
      </w:r>
      <w:r>
        <w:rPr>
          <w:sz w:val="18"/>
          <w:szCs w:val="18"/>
        </w:rPr>
        <w:t xml:space="preserve">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7D282D">
        <w:rPr>
          <w:b/>
          <w:bCs/>
          <w:i/>
          <w:sz w:val="18"/>
          <w:szCs w:val="18"/>
        </w:rPr>
        <w:t>(</w:t>
      </w:r>
      <w:r w:rsidRPr="007D282D">
        <w:rPr>
          <w:b/>
          <w:bCs/>
          <w:i/>
          <w:sz w:val="18"/>
          <w:szCs w:val="18"/>
          <w:u w:val="single"/>
        </w:rPr>
        <w:t>Краткое наименование юридического лица</w:t>
      </w:r>
      <w:r w:rsidRPr="007D282D">
        <w:rPr>
          <w:b/>
          <w:bCs/>
          <w:i/>
          <w:sz w:val="18"/>
          <w:szCs w:val="18"/>
        </w:rPr>
        <w:t>)</w:t>
      </w:r>
      <w:r w:rsidRPr="007D282D">
        <w:rPr>
          <w:sz w:val="18"/>
          <w:szCs w:val="18"/>
        </w:rPr>
        <w:t xml:space="preserve"> </w:t>
      </w:r>
      <w:r>
        <w:rPr>
          <w:sz w:val="18"/>
          <w:szCs w:val="18"/>
        </w:rPr>
        <w:t>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9E69D6" w:rsidRPr="009E69D6" w:rsidRDefault="009E69D6" w:rsidP="009E69D6">
      <w:pPr>
        <w:pStyle w:val="aff5"/>
        <w:shd w:val="clear" w:color="auto" w:fill="FFFFFF"/>
        <w:spacing w:after="240"/>
        <w:jc w:val="both"/>
        <w:rPr>
          <w:b/>
          <w:bCs/>
          <w:i/>
          <w:sz w:val="18"/>
          <w:szCs w:val="18"/>
          <w:u w:val="single"/>
        </w:rPr>
      </w:pPr>
      <w:r w:rsidRPr="009E69D6">
        <w:rPr>
          <w:b/>
          <w:bCs/>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6F7DCC" w:rsidRDefault="006F7DCC" w:rsidP="006F7DCC">
      <w:pPr>
        <w:pStyle w:val="aff4"/>
        <w:shd w:val="clear" w:color="auto" w:fill="FFFFFF"/>
        <w:spacing w:before="0" w:after="240"/>
        <w:jc w:val="both"/>
        <w:rPr>
          <w:sz w:val="18"/>
          <w:szCs w:val="18"/>
        </w:rPr>
      </w:pPr>
    </w:p>
    <w:bookmarkEnd w:id="10"/>
    <w:p w:rsidR="006F7DCC" w:rsidRDefault="006F7DCC" w:rsidP="006F7DCC">
      <w:pPr>
        <w:spacing w:after="0"/>
        <w:rPr>
          <w:rFonts w:ascii="Times New Roman" w:hAnsi="Times New Roman"/>
          <w:b/>
          <w:sz w:val="18"/>
          <w:szCs w:val="18"/>
        </w:rPr>
      </w:pPr>
      <w:r>
        <w:rPr>
          <w:rFonts w:ascii="Times New Roman" w:hAnsi="Times New Roman"/>
          <w:sz w:val="18"/>
          <w:szCs w:val="18"/>
        </w:rPr>
        <w:t>___________________________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b/>
          <w:sz w:val="18"/>
          <w:szCs w:val="18"/>
        </w:rPr>
        <w:t>__________________________/________________________________</w:t>
      </w:r>
    </w:p>
    <w:p w:rsidR="006F7DCC" w:rsidRDefault="006F7DCC" w:rsidP="006F7DCC">
      <w:pPr>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sz w:val="18"/>
          <w:szCs w:val="18"/>
        </w:rPr>
        <w:t xml:space="preserve">(должность)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(подпись)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(Фамилия И.О) </w:t>
      </w:r>
    </w:p>
    <w:p w:rsidR="006F7DCC" w:rsidRDefault="006F7DCC" w:rsidP="006F7DCC">
      <w:pPr>
        <w:ind w:left="4248" w:firstLine="708"/>
        <w:rPr>
          <w:rFonts w:ascii="Times New Roman" w:hAnsi="Times New Roman"/>
          <w:sz w:val="18"/>
          <w:szCs w:val="18"/>
        </w:rPr>
      </w:pPr>
      <w:r>
        <w:rPr>
          <w:rFonts w:ascii="Times New Roman" w:hAnsi="Times New Roman"/>
          <w:sz w:val="18"/>
          <w:szCs w:val="18"/>
        </w:rPr>
        <w:t xml:space="preserve"> МП *****</w:t>
      </w:r>
    </w:p>
    <w:p w:rsidR="006F7DCC" w:rsidRDefault="009E69D6" w:rsidP="006F7DCC">
      <w:pPr>
        <w:spacing w:after="0"/>
        <w:jc w:val="center"/>
        <w:rPr>
          <w:rFonts w:ascii="Times New Roman" w:hAnsi="Times New Roman"/>
          <w:b/>
          <w:sz w:val="18"/>
          <w:szCs w:val="18"/>
        </w:rPr>
      </w:pPr>
      <w:r>
        <w:rPr>
          <w:rFonts w:ascii="Times New Roman" w:hAnsi="Times New Roman"/>
          <w:b/>
          <w:sz w:val="18"/>
          <w:szCs w:val="18"/>
        </w:rPr>
        <w:pict>
          <v:rect id="_x0000_i1026" style="width:467.75pt;height:2.25pt" o:hralign="center" o:hrstd="t" o:hrnoshade="t" o:hr="t" fillcolor="black" stroked="f"/>
        </w:pict>
      </w:r>
    </w:p>
    <w:p w:rsidR="006F7DCC" w:rsidRDefault="006F7DCC" w:rsidP="006F7DCC">
      <w:pPr>
        <w:jc w:val="both"/>
        <w:rPr>
          <w:rFonts w:ascii="Times New Roman" w:hAnsi="Times New Roman"/>
          <w:sz w:val="16"/>
          <w:szCs w:val="16"/>
        </w:rPr>
      </w:pPr>
      <w:r>
        <w:rPr>
          <w:rFonts w:ascii="Times New Roman" w:hAnsi="Times New Roman"/>
          <w:sz w:val="16"/>
          <w:szCs w:val="16"/>
        </w:rPr>
        <w:lastRenderedPageBreak/>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Default="006F7DCC" w:rsidP="006F7DCC">
      <w:pPr>
        <w:jc w:val="both"/>
        <w:rPr>
          <w:rFonts w:ascii="Times New Roman" w:hAnsi="Times New Roman"/>
          <w:sz w:val="16"/>
          <w:szCs w:val="16"/>
        </w:rPr>
      </w:pPr>
      <w:r>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Default="006F7DCC" w:rsidP="006F7DCC">
      <w:pPr>
        <w:jc w:val="both"/>
        <w:rPr>
          <w:rFonts w:ascii="Times New Roman" w:hAnsi="Times New Roman"/>
          <w:sz w:val="16"/>
          <w:szCs w:val="16"/>
        </w:rPr>
      </w:pPr>
      <w:r>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Default="006F7DCC" w:rsidP="006F7DCC">
      <w:pPr>
        <w:pStyle w:val="a3"/>
        <w:numPr>
          <w:ilvl w:val="0"/>
          <w:numId w:val="1"/>
        </w:num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Default="006F7DCC" w:rsidP="006F7DCC">
      <w:pPr>
        <w:pStyle w:val="a3"/>
        <w:numPr>
          <w:ilvl w:val="0"/>
          <w:numId w:val="1"/>
        </w:num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Default="006F7DCC" w:rsidP="006F7DCC">
      <w:pPr>
        <w:spacing w:after="0" w:line="240" w:lineRule="auto"/>
        <w:ind w:left="720"/>
        <w:jc w:val="both"/>
        <w:rPr>
          <w:rFonts w:ascii="Times New Roman" w:hAnsi="Times New Roman"/>
          <w:sz w:val="16"/>
          <w:szCs w:val="16"/>
        </w:rPr>
      </w:pPr>
    </w:p>
    <w:p w:rsidR="006F7DCC" w:rsidRDefault="006F7DCC" w:rsidP="006F7DCC">
      <w:pPr>
        <w:jc w:val="both"/>
        <w:rPr>
          <w:rFonts w:ascii="Times New Roman" w:hAnsi="Times New Roman"/>
          <w:sz w:val="16"/>
          <w:szCs w:val="16"/>
        </w:rPr>
      </w:pPr>
      <w:r>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Default="006F7DCC" w:rsidP="006F7DCC">
      <w:pPr>
        <w:rPr>
          <w:rFonts w:ascii="Times New Roman" w:hAnsi="Times New Roman"/>
          <w:sz w:val="16"/>
          <w:szCs w:val="16"/>
        </w:rPr>
      </w:pPr>
      <w:r>
        <w:rPr>
          <w:rFonts w:ascii="Times New Roman" w:hAnsi="Times New Roman"/>
          <w:sz w:val="16"/>
          <w:szCs w:val="16"/>
        </w:rPr>
        <w:t>*** - юридическое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rsidR="006F7DCC" w:rsidRDefault="006F7DCC" w:rsidP="006F7DCC">
      <w:pPr>
        <w:jc w:val="both"/>
        <w:rPr>
          <w:rFonts w:ascii="Times New Roman" w:hAnsi="Times New Roman"/>
          <w:sz w:val="16"/>
          <w:szCs w:val="16"/>
        </w:rPr>
      </w:pPr>
      <w:r>
        <w:rPr>
          <w:rFonts w:ascii="Times New Roman" w:hAnsi="Times New Roman"/>
          <w:sz w:val="16"/>
          <w:szCs w:val="16"/>
        </w:rPr>
        <w:t>**** - поле заполняется только для анкеты клиента</w:t>
      </w:r>
    </w:p>
    <w:p w:rsidR="006F7DCC" w:rsidRDefault="006F7DCC" w:rsidP="006F7DCC">
      <w:pPr>
        <w:jc w:val="both"/>
        <w:rPr>
          <w:rFonts w:ascii="Times New Roman" w:hAnsi="Times New Roman"/>
          <w:sz w:val="16"/>
          <w:szCs w:val="16"/>
        </w:rPr>
      </w:pPr>
      <w:r>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rsidR="006F7DCC" w:rsidRDefault="006F7DCC" w:rsidP="006F7DCC">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Tr="00693D53">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center"/>
              <w:rPr>
                <w:rFonts w:ascii="Times New Roman" w:eastAsia="Times New Roman" w:hAnsi="Times New Roman"/>
                <w:b/>
                <w:sz w:val="18"/>
                <w:szCs w:val="18"/>
              </w:rPr>
            </w:pPr>
            <w:r>
              <w:rPr>
                <w:rFonts w:ascii="Times New Roman" w:eastAsia="Times New Roman" w:hAnsi="Times New Roman"/>
                <w:b/>
                <w:sz w:val="18"/>
                <w:szCs w:val="18"/>
              </w:rPr>
              <w:t>ДЛЯ СЛУЖЕБНЫХ ОТМЕТОК</w:t>
            </w:r>
          </w:p>
        </w:tc>
      </w:tr>
      <w:tr w:rsidR="006F7DCC" w:rsidTr="00693D53">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Default="006F7DCC" w:rsidP="006F7DCC"/>
    <w:p w:rsidR="006F7DCC" w:rsidRDefault="006F7DCC" w:rsidP="006F7DCC">
      <w:pPr>
        <w:spacing w:after="0" w:line="240" w:lineRule="auto"/>
        <w:rPr>
          <w:rFonts w:ascii="Times New Roman" w:hAnsi="Times New Roman"/>
        </w:rPr>
      </w:pPr>
      <w:r>
        <w:rPr>
          <w:rFonts w:ascii="Times New Roman" w:hAnsi="Times New Roman"/>
        </w:rPr>
        <w:br w:type="page"/>
      </w:r>
    </w:p>
    <w:p w:rsidR="006F7DCC" w:rsidRPr="00EC1300" w:rsidRDefault="006F7DCC" w:rsidP="006F7DCC">
      <w:pPr>
        <w:pStyle w:val="2"/>
      </w:pPr>
      <w:bookmarkStart w:id="11" w:name="_Toc85792093"/>
      <w:bookmarkEnd w:id="8"/>
      <w:r w:rsidRPr="00EC1300">
        <w:lastRenderedPageBreak/>
        <w:t>Приложение 1_в</w:t>
      </w:r>
      <w:bookmarkEnd w:id="11"/>
    </w:p>
    <w:p w:rsidR="006F7DCC" w:rsidRPr="00EC1300" w:rsidRDefault="006F7DCC" w:rsidP="006F7DCC">
      <w:pPr>
        <w:jc w:val="center"/>
        <w:rPr>
          <w:rFonts w:ascii="Times New Roman" w:hAnsi="Times New Roman"/>
          <w:b/>
          <w:sz w:val="18"/>
          <w:szCs w:val="18"/>
        </w:rPr>
      </w:pPr>
      <w:r w:rsidRPr="00EC1300">
        <w:rPr>
          <w:rFonts w:ascii="Times New Roman" w:hAnsi="Times New Roman"/>
          <w:b/>
          <w:sz w:val="18"/>
          <w:szCs w:val="18"/>
        </w:rPr>
        <w:t>АНКЕТА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6F7DCC" w:rsidRPr="00EC1300" w:rsidRDefault="006F7DCC" w:rsidP="006F7DCC">
      <w:pPr>
        <w:jc w:val="both"/>
        <w:rPr>
          <w:rFonts w:ascii="Times New Roman" w:hAnsi="Times New Roman"/>
          <w:sz w:val="18"/>
          <w:szCs w:val="18"/>
        </w:rPr>
      </w:pPr>
      <w:r w:rsidRPr="00EC1300">
        <w:rPr>
          <w:rFonts w:ascii="Times New Roman" w:hAnsi="Times New Roman"/>
          <w:sz w:val="18"/>
          <w:szCs w:val="18"/>
        </w:rPr>
        <w:t xml:space="preserve">В случае отсутствия сведений в графе проставляется – </w:t>
      </w:r>
      <w:r>
        <w:rPr>
          <w:rFonts w:ascii="Times New Roman" w:hAnsi="Times New Roman"/>
          <w:sz w:val="18"/>
          <w:szCs w:val="18"/>
        </w:rPr>
        <w:t>«</w:t>
      </w:r>
      <w:r w:rsidRPr="00EC1300">
        <w:rPr>
          <w:rFonts w:ascii="Times New Roman" w:hAnsi="Times New Roman"/>
          <w:sz w:val="18"/>
          <w:szCs w:val="18"/>
        </w:rPr>
        <w:t>отсутствует</w:t>
      </w:r>
      <w:r>
        <w:rPr>
          <w:rFonts w:ascii="Times New Roman" w:hAnsi="Times New Roman"/>
          <w:sz w:val="18"/>
          <w:szCs w:val="18"/>
        </w:rPr>
        <w:t>»</w:t>
      </w:r>
      <w:r w:rsidRPr="00EC1300">
        <w:rPr>
          <w:rFonts w:ascii="Times New Roman" w:hAnsi="Times New Roman"/>
          <w:sz w:val="18"/>
          <w:szCs w:val="18"/>
        </w:rPr>
        <w:t xml:space="preserve">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0"/>
        <w:gridCol w:w="13"/>
        <w:gridCol w:w="94"/>
        <w:gridCol w:w="2974"/>
        <w:gridCol w:w="752"/>
        <w:gridCol w:w="102"/>
        <w:gridCol w:w="844"/>
        <w:gridCol w:w="8"/>
        <w:gridCol w:w="27"/>
        <w:gridCol w:w="541"/>
        <w:gridCol w:w="124"/>
        <w:gridCol w:w="977"/>
        <w:gridCol w:w="167"/>
        <w:gridCol w:w="162"/>
        <w:gridCol w:w="104"/>
        <w:gridCol w:w="15"/>
        <w:gridCol w:w="10"/>
        <w:gridCol w:w="380"/>
        <w:gridCol w:w="37"/>
        <w:gridCol w:w="667"/>
        <w:gridCol w:w="742"/>
        <w:gridCol w:w="1291"/>
        <w:gridCol w:w="10"/>
      </w:tblGrid>
      <w:tr w:rsidR="006F7DCC" w:rsidRPr="00EC1300" w:rsidTr="00693D53">
        <w:trPr>
          <w:gridAfter w:val="1"/>
          <w:wAfter w:w="10" w:type="dxa"/>
          <w:cantSplit/>
          <w:trHeight w:val="291"/>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1. </w:t>
            </w:r>
            <w:r w:rsidRPr="00EC1300">
              <w:rPr>
                <w:rFonts w:ascii="Times New Roman" w:eastAsia="Times New Roman" w:hAnsi="Times New Roman"/>
                <w:b/>
                <w:sz w:val="18"/>
                <w:szCs w:val="18"/>
              </w:rPr>
              <w:t xml:space="preserve">СВЕДЕНИЯ ОБ </w:t>
            </w:r>
            <w:r w:rsidRPr="00EC1300">
              <w:rPr>
                <w:rFonts w:ascii="Times New Roman" w:hAnsi="Times New Roman"/>
                <w:b/>
                <w:sz w:val="18"/>
                <w:szCs w:val="18"/>
              </w:rPr>
              <w:t>ИНДИВИДУАЛЬНОМ ПРЕДПРИНИМАТЕЛЕ, ФИЗИЧЕСКОМ ЛИЦЕ, ЗАНИМАЮЩЕГОСЯ В УСТАНОВЛЕННОМ ЗАКОНОДАТЕЛЬСТВОМ РОССИЙСКОЙ ФЕДЕРАЦИИ ПОРЯДКЕ ЧАСТНОЙ ПРАКТИКОЙ</w:t>
            </w:r>
          </w:p>
        </w:tc>
      </w:tr>
      <w:tr w:rsidR="006F7DCC" w:rsidRPr="00EC1300" w:rsidTr="00693D53">
        <w:trPr>
          <w:gridAfter w:val="1"/>
          <w:wAfter w:w="10" w:type="dxa"/>
          <w:cantSplit/>
          <w:trHeight w:val="301"/>
        </w:trPr>
        <w:tc>
          <w:tcPr>
            <w:tcW w:w="534" w:type="dxa"/>
            <w:tcBorders>
              <w:righ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817" w:type="dxa"/>
            <w:gridSpan w:val="8"/>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Фамилия, Имя, Отчество </w:t>
            </w:r>
            <w:r w:rsidRPr="00EC1300">
              <w:rPr>
                <w:rFonts w:ascii="Times New Roman" w:hAnsi="Times New Roman"/>
                <w:sz w:val="18"/>
                <w:szCs w:val="18"/>
              </w:rPr>
              <w:t>(при наличии последнего)</w:t>
            </w:r>
          </w:p>
        </w:tc>
        <w:tc>
          <w:tcPr>
            <w:tcW w:w="5244" w:type="dxa"/>
            <w:gridSpan w:val="14"/>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Height w:val="301"/>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817" w:type="dxa"/>
            <w:gridSpan w:val="8"/>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Дата и место</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рождения</w:t>
            </w:r>
          </w:p>
        </w:tc>
        <w:tc>
          <w:tcPr>
            <w:tcW w:w="5244" w:type="dxa"/>
            <w:gridSpan w:val="14"/>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ИНН (при наличии)</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СНИЛС (при наличии)</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Категория </w:t>
            </w:r>
            <w:r>
              <w:rPr>
                <w:rFonts w:ascii="Times New Roman" w:eastAsia="Times New Roman" w:hAnsi="Times New Roman"/>
                <w:sz w:val="18"/>
                <w:szCs w:val="18"/>
              </w:rPr>
              <w:t xml:space="preserve">в соответствии с </w:t>
            </w:r>
            <w:r w:rsidRPr="00990DAF">
              <w:rPr>
                <w:rFonts w:ascii="Times New Roman" w:eastAsia="Times New Roman" w:hAnsi="Times New Roman"/>
                <w:sz w:val="18"/>
                <w:szCs w:val="18"/>
              </w:rPr>
              <w:t>Федеральн</w:t>
            </w:r>
            <w:r>
              <w:rPr>
                <w:rFonts w:ascii="Times New Roman" w:eastAsia="Times New Roman" w:hAnsi="Times New Roman"/>
                <w:sz w:val="18"/>
                <w:szCs w:val="18"/>
              </w:rPr>
              <w:t>ым</w:t>
            </w:r>
            <w:r w:rsidRPr="00990DAF">
              <w:rPr>
                <w:rFonts w:ascii="Times New Roman" w:eastAsia="Times New Roman" w:hAnsi="Times New Roman"/>
                <w:sz w:val="18"/>
                <w:szCs w:val="18"/>
              </w:rPr>
              <w:t xml:space="preserve"> </w:t>
            </w:r>
            <w:r>
              <w:rPr>
                <w:rFonts w:ascii="Times New Roman" w:eastAsia="Times New Roman" w:hAnsi="Times New Roman"/>
                <w:sz w:val="18"/>
                <w:szCs w:val="18"/>
              </w:rPr>
              <w:t>з</w:t>
            </w:r>
            <w:r w:rsidRPr="00990DAF">
              <w:rPr>
                <w:rFonts w:ascii="Times New Roman" w:eastAsia="Times New Roman" w:hAnsi="Times New Roman"/>
                <w:sz w:val="18"/>
                <w:szCs w:val="18"/>
              </w:rPr>
              <w:t>акон</w:t>
            </w:r>
            <w:r>
              <w:rPr>
                <w:rFonts w:ascii="Times New Roman" w:eastAsia="Times New Roman" w:hAnsi="Times New Roman"/>
                <w:sz w:val="18"/>
                <w:szCs w:val="18"/>
              </w:rPr>
              <w:t>ом</w:t>
            </w:r>
            <w:r w:rsidRPr="00990DAF">
              <w:rPr>
                <w:rFonts w:ascii="Times New Roman" w:eastAsia="Times New Roman" w:hAnsi="Times New Roman"/>
                <w:sz w:val="18"/>
                <w:szCs w:val="18"/>
              </w:rPr>
              <w:t xml:space="preserve"> от 10.12.2003 г. № 173-ФЗ </w:t>
            </w:r>
            <w:r>
              <w:rPr>
                <w:rFonts w:ascii="Times New Roman" w:eastAsia="Times New Roman" w:hAnsi="Times New Roman"/>
                <w:sz w:val="18"/>
                <w:szCs w:val="18"/>
              </w:rPr>
              <w:t>«</w:t>
            </w:r>
            <w:r w:rsidRPr="00990DAF">
              <w:rPr>
                <w:rFonts w:ascii="Times New Roman" w:eastAsia="Times New Roman" w:hAnsi="Times New Roman"/>
                <w:sz w:val="18"/>
                <w:szCs w:val="18"/>
              </w:rPr>
              <w:t>О валютном регулировании и валютном контроле</w:t>
            </w:r>
            <w:r>
              <w:rPr>
                <w:rFonts w:ascii="Times New Roman" w:eastAsia="Times New Roman" w:hAnsi="Times New Roman"/>
                <w:sz w:val="18"/>
                <w:szCs w:val="18"/>
              </w:rPr>
              <w:t>»</w:t>
            </w:r>
          </w:p>
        </w:tc>
        <w:tc>
          <w:tcPr>
            <w:tcW w:w="2127" w:type="dxa"/>
            <w:gridSpan w:val="9"/>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Резидент</w:t>
            </w:r>
          </w:p>
        </w:tc>
        <w:tc>
          <w:tcPr>
            <w:tcW w:w="3117" w:type="dxa"/>
            <w:gridSpan w:val="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Нерезидент</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Гражданство иных государств</w:t>
            </w:r>
          </w:p>
        </w:tc>
        <w:tc>
          <w:tcPr>
            <w:tcW w:w="5244"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 документах, подтверждающих иное гражданство</w:t>
            </w:r>
            <w:r>
              <w:rPr>
                <w:rFonts w:ascii="Times New Roman" w:eastAsia="Times New Roman" w:hAnsi="Times New Roman"/>
                <w:sz w:val="18"/>
                <w:szCs w:val="18"/>
              </w:rPr>
              <w:t xml:space="preserve"> (вид на жительство, иное)</w:t>
            </w:r>
          </w:p>
        </w:tc>
        <w:tc>
          <w:tcPr>
            <w:tcW w:w="5244"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ИНН (</w:t>
            </w:r>
            <w:r>
              <w:rPr>
                <w:rFonts w:ascii="Times New Roman" w:eastAsia="Times New Roman" w:hAnsi="Times New Roman"/>
                <w:sz w:val="18"/>
                <w:szCs w:val="18"/>
              </w:rPr>
              <w:t>для нерезидента</w:t>
            </w:r>
            <w:r w:rsidRPr="00EC1300">
              <w:rPr>
                <w:rFonts w:ascii="Times New Roman" w:eastAsia="Times New Roman" w:hAnsi="Times New Roman"/>
                <w:sz w:val="18"/>
                <w:szCs w:val="18"/>
              </w:rPr>
              <w:t>)</w:t>
            </w:r>
          </w:p>
        </w:tc>
        <w:tc>
          <w:tcPr>
            <w:tcW w:w="568" w:type="dxa"/>
            <w:gridSpan w:val="2"/>
            <w:tcBorders>
              <w:right w:val="nil"/>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676" w:type="dxa"/>
            <w:gridSpan w:val="12"/>
            <w:tcBorders>
              <w:left w:val="nil"/>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4817" w:type="dxa"/>
            <w:gridSpan w:val="8"/>
            <w:tcBorders>
              <w:left w:val="single" w:sz="4" w:space="0" w:color="auto"/>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2127" w:type="dxa"/>
            <w:gridSpan w:val="9"/>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 я налоговый резидент Российской Федерации</w:t>
            </w:r>
          </w:p>
        </w:tc>
        <w:tc>
          <w:tcPr>
            <w:tcW w:w="3117" w:type="dxa"/>
            <w:gridSpan w:val="5"/>
            <w:tcBorders>
              <w:lef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 я налоговый резидент иностранного государства (указать) __________________________</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1.11</w:t>
            </w:r>
          </w:p>
        </w:tc>
        <w:tc>
          <w:tcPr>
            <w:tcW w:w="4817" w:type="dxa"/>
            <w:gridSpan w:val="8"/>
            <w:tcBorders>
              <w:lef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127" w:type="dxa"/>
            <w:gridSpan w:val="9"/>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3117" w:type="dxa"/>
            <w:gridSpan w:val="5"/>
            <w:tcBorders>
              <w:lef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(регистрации)</w:t>
            </w:r>
            <w:r>
              <w:rPr>
                <w:rFonts w:ascii="Times New Roman" w:eastAsia="Times New Roman" w:hAnsi="Times New Roman"/>
                <w:sz w:val="18"/>
                <w:szCs w:val="18"/>
              </w:rPr>
              <w:t xml:space="preserve"> или места пребывания</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1.15</w:t>
            </w:r>
          </w:p>
        </w:tc>
        <w:tc>
          <w:tcPr>
            <w:tcW w:w="4817" w:type="dxa"/>
            <w:gridSpan w:val="8"/>
            <w:tcBorders>
              <w:left w:val="single" w:sz="4" w:space="0" w:color="auto"/>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Место работы и занимаемая должность (при наличии)</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1.16</w:t>
            </w:r>
          </w:p>
        </w:tc>
        <w:tc>
          <w:tcPr>
            <w:tcW w:w="4809" w:type="dxa"/>
            <w:gridSpan w:val="7"/>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Официальный сайт в сети Интернет (д</w:t>
            </w:r>
            <w:r w:rsidRPr="008108F6">
              <w:rPr>
                <w:rFonts w:ascii="Times New Roman" w:eastAsia="Times New Roman" w:hAnsi="Times New Roman"/>
                <w:sz w:val="18"/>
                <w:szCs w:val="18"/>
              </w:rPr>
              <w:t xml:space="preserve">оменное имя, указатель страницы сайта в сети </w:t>
            </w:r>
            <w:r>
              <w:rPr>
                <w:rFonts w:ascii="Times New Roman" w:eastAsia="Times New Roman" w:hAnsi="Times New Roman"/>
                <w:sz w:val="18"/>
                <w:szCs w:val="18"/>
              </w:rPr>
              <w:t>«</w:t>
            </w:r>
            <w:r w:rsidRPr="008108F6">
              <w:rPr>
                <w:rFonts w:ascii="Times New Roman" w:eastAsia="Times New Roman" w:hAnsi="Times New Roman"/>
                <w:sz w:val="18"/>
                <w:szCs w:val="18"/>
              </w:rPr>
              <w:t>Интернет</w:t>
            </w:r>
            <w:r>
              <w:rPr>
                <w:rFonts w:ascii="Times New Roman" w:eastAsia="Times New Roman" w:hAnsi="Times New Roman"/>
                <w:sz w:val="18"/>
                <w:szCs w:val="18"/>
              </w:rPr>
              <w:t>»</w:t>
            </w:r>
            <w:r w:rsidRPr="008108F6">
              <w:rPr>
                <w:rFonts w:ascii="Times New Roman" w:eastAsia="Times New Roman" w:hAnsi="Times New Roman"/>
                <w:sz w:val="18"/>
                <w:szCs w:val="18"/>
              </w:rPr>
              <w:t xml:space="preserve">, с использованием </w:t>
            </w:r>
            <w:r>
              <w:rPr>
                <w:rFonts w:ascii="Times New Roman" w:eastAsia="Times New Roman" w:hAnsi="Times New Roman"/>
                <w:sz w:val="18"/>
                <w:szCs w:val="18"/>
              </w:rPr>
              <w:t xml:space="preserve">которых </w:t>
            </w:r>
            <w:r w:rsidRPr="008108F6">
              <w:rPr>
                <w:rFonts w:ascii="Times New Roman" w:eastAsia="Times New Roman" w:hAnsi="Times New Roman"/>
                <w:sz w:val="18"/>
                <w:szCs w:val="18"/>
              </w:rPr>
              <w:t>оказываются услуги</w:t>
            </w:r>
            <w:r>
              <w:rPr>
                <w:rFonts w:ascii="Times New Roman" w:eastAsia="Times New Roman" w:hAnsi="Times New Roman"/>
                <w:sz w:val="18"/>
                <w:szCs w:val="18"/>
              </w:rPr>
              <w:t>)</w:t>
            </w:r>
            <w:r w:rsidRPr="008108F6">
              <w:rPr>
                <w:rFonts w:ascii="Times New Roman" w:eastAsia="Times New Roman" w:hAnsi="Times New Roman"/>
                <w:sz w:val="18"/>
                <w:szCs w:val="18"/>
              </w:rPr>
              <w:t xml:space="preserve"> (при наличии)</w:t>
            </w:r>
          </w:p>
        </w:tc>
        <w:tc>
          <w:tcPr>
            <w:tcW w:w="2125" w:type="dxa"/>
            <w:gridSpan w:val="9"/>
            <w:tcBorders>
              <w:bottom w:val="single" w:sz="4" w:space="0" w:color="000000"/>
              <w:right w:val="single" w:sz="4" w:space="0" w:color="auto"/>
            </w:tcBorders>
            <w:shd w:val="clear" w:color="auto" w:fill="auto"/>
          </w:tcPr>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(указать)</w:t>
            </w:r>
          </w:p>
        </w:tc>
        <w:tc>
          <w:tcPr>
            <w:tcW w:w="3127"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1.20</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1.21</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1.25</w:t>
            </w:r>
          </w:p>
        </w:tc>
        <w:tc>
          <w:tcPr>
            <w:tcW w:w="4817"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81"/>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2. </w:t>
            </w:r>
            <w:r w:rsidRPr="00EC1300">
              <w:rPr>
                <w:rFonts w:ascii="Times New Roman" w:eastAsia="Times New Roman" w:hAnsi="Times New Roman"/>
                <w:b/>
                <w:sz w:val="18"/>
                <w:szCs w:val="18"/>
              </w:rPr>
              <w:t>СВЕДЕНИЯ О РЕГИСТРАЦИИ В КАЧЕСТВЕ ИНДИВИДУАЛЬНОГО ПРЕДПРИНИМАТЕЛЯ</w:t>
            </w:r>
            <w:r w:rsidRPr="00EC1300">
              <w:rPr>
                <w:rFonts w:ascii="Times New Roman" w:hAnsi="Times New Roman"/>
                <w:b/>
                <w:sz w:val="18"/>
                <w:szCs w:val="18"/>
              </w:rPr>
              <w:t>, ФИЗИЧЕСКОГО ЛИЦА, ЗАНИМАЮЩЕГОСЯ В УСТАНОВЛЕННОМ ЗАКОНОДАТЕЛЬСТВОМ РОССИЙСКОЙ ФЕДЕРАЦИИ ПОРЯДКЕ ЧАСТНОЙ ПРАКТИКОЙ</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2.1</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8E0817">
              <w:rPr>
                <w:rFonts w:ascii="Times New Roman" w:eastAsia="Times New Roman" w:hAnsi="Times New Roman"/>
                <w:sz w:val="18"/>
                <w:szCs w:val="18"/>
              </w:rPr>
              <w:t>Место нахождения юридического лица</w:t>
            </w:r>
            <w:r>
              <w:rPr>
                <w:rFonts w:ascii="Times New Roman" w:eastAsia="Times New Roman" w:hAnsi="Times New Roman"/>
                <w:sz w:val="18"/>
                <w:szCs w:val="18"/>
              </w:rPr>
              <w:t xml:space="preserve"> / место </w:t>
            </w:r>
            <w:r w:rsidRPr="00730E2E">
              <w:rPr>
                <w:rFonts w:ascii="Times New Roman" w:eastAsia="Times New Roman" w:hAnsi="Times New Roman"/>
                <w:sz w:val="18"/>
                <w:szCs w:val="18"/>
              </w:rPr>
              <w:t>государственной регистрации</w:t>
            </w:r>
            <w:r>
              <w:rPr>
                <w:rFonts w:ascii="Times New Roman" w:eastAsia="Times New Roman" w:hAnsi="Times New Roman"/>
                <w:sz w:val="18"/>
                <w:szCs w:val="18"/>
              </w:rPr>
              <w:t xml:space="preserve"> (по данным ЕГРИП, уставных документов)</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2.2</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ОГРНИП /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2.3</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Дата регистрации</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2.4</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Наименование регистрирующего органа </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2.5</w:t>
            </w:r>
          </w:p>
        </w:tc>
        <w:tc>
          <w:tcPr>
            <w:tcW w:w="4809" w:type="dxa"/>
            <w:gridSpan w:val="7"/>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tc>
        <w:tc>
          <w:tcPr>
            <w:tcW w:w="5252" w:type="dxa"/>
            <w:gridSpan w:val="15"/>
            <w:tcBorders>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4809" w:type="dxa"/>
            <w:gridSpan w:val="7"/>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Виды предпринимательской деятельности индивидуального предпринимателя (с указанием ОКВЭД)</w:t>
            </w:r>
          </w:p>
        </w:tc>
        <w:tc>
          <w:tcPr>
            <w:tcW w:w="5252" w:type="dxa"/>
            <w:gridSpan w:val="15"/>
            <w:tcBorders>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4"/>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45" w:type="dxa"/>
            <w:gridSpan w:val="5"/>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60" w:type="dxa"/>
            <w:gridSpan w:val="19"/>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397"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46"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6"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43"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397"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46"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6"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0" w:type="dxa"/>
          <w:cantSplit/>
          <w:trHeight w:val="277"/>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4. </w:t>
            </w:r>
            <w:r w:rsidRPr="00EC1300">
              <w:rPr>
                <w:rFonts w:ascii="Times New Roman" w:eastAsia="Times New Roman" w:hAnsi="Times New Roman"/>
                <w:b/>
                <w:sz w:val="18"/>
                <w:szCs w:val="18"/>
              </w:rPr>
              <w:t>БАНКОВСКИЕ РЕКВИЗИТЫ</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4.1</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 банка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Полный адрес банка (включая страну)</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w:t>
            </w:r>
            <w:r w:rsidRPr="00B03F88">
              <w:rPr>
                <w:rFonts w:ascii="Times New Roman" w:eastAsia="Times New Roman" w:hAnsi="Times New Roman"/>
                <w:sz w:val="18"/>
                <w:szCs w:val="18"/>
              </w:rPr>
              <w:t xml:space="preserve"> банка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БИК / SWIFT</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4.5</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Корреспондентский счет</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B03F88"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4.6</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sidRPr="00EC1300">
              <w:rPr>
                <w:rFonts w:ascii="Times New Roman" w:eastAsia="Times New Roman" w:hAnsi="Times New Roman"/>
                <w:sz w:val="18"/>
                <w:szCs w:val="18"/>
              </w:rPr>
              <w:t>Расчетный счет /</w:t>
            </w:r>
            <w:r w:rsidRPr="00EC1300">
              <w:rPr>
                <w:rFonts w:ascii="Times New Roman" w:eastAsia="Times New Roman" w:hAnsi="Times New Roman"/>
                <w:sz w:val="18"/>
                <w:szCs w:val="18"/>
                <w:lang w:val="en-US"/>
              </w:rPr>
              <w:t xml:space="preserve"> IBAN</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4.7</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 (лицевой счет, получатель, иное)</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646"/>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 xml:space="preserve">5. </w:t>
            </w:r>
            <w:r w:rsidRPr="00EC1300">
              <w:rPr>
                <w:rFonts w:ascii="Times New Roman" w:eastAsia="Times New Roman" w:hAnsi="Times New Roman"/>
                <w:b/>
                <w:sz w:val="18"/>
                <w:szCs w:val="18"/>
              </w:rPr>
              <w:t>СВЕДЕНИЯ О ПРЕДСТАВИТЕЛЕ ИНДИВИДУАЛЬНОГО ПРЕДПРИНИМАТЕЛЯ,</w:t>
            </w:r>
            <w:r w:rsidRPr="00EC1300">
              <w:rPr>
                <w:rFonts w:ascii="Times New Roman" w:hAnsi="Times New Roman"/>
                <w:b/>
                <w:sz w:val="18"/>
                <w:szCs w:val="18"/>
              </w:rPr>
              <w:t xml:space="preserve"> ФИЗИЧЕСКОГО ЛИЦА,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b/>
                <w:sz w:val="18"/>
                <w:szCs w:val="18"/>
              </w:rPr>
              <w:t xml:space="preserve"> (В СЛУЧАЕ НАЛИЧИЯ)</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целях идентификации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его представителях по форме анкеты физического / юридического лица. Анкета физического / юридического лица представителя оформляется на каждое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лицо, действующее от имени индивидуального предпринимателя.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5.1</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 / Полное наименование юридического лица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sidRPr="00EC1300">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выдачи</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5.5</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Период действия документа</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590"/>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w:t>
            </w:r>
            <w:r w:rsidRPr="00EC1300">
              <w:rPr>
                <w:rFonts w:ascii="Times New Roman" w:eastAsia="Times New Roman" w:hAnsi="Times New Roman"/>
                <w:b/>
                <w:sz w:val="18"/>
                <w:szCs w:val="18"/>
              </w:rPr>
              <w:t>СВЕДЕНИЯ О ЛИЦЕ, К ВЫГОДЕ ИЛИ В ИНТЕРЕСАХ</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 xml:space="preserve">КОТОРОГО ДЕЙСТВУЕТ ИНДИВИДУАЛЬНЫЙ ПРЕДПРИНИМАТЕЛЬ, </w:t>
            </w:r>
            <w:r w:rsidRPr="00EC1300">
              <w:rPr>
                <w:rFonts w:ascii="Times New Roman" w:hAnsi="Times New Roman"/>
                <w:b/>
                <w:sz w:val="18"/>
                <w:szCs w:val="18"/>
              </w:rPr>
              <w:t>ФИЗИЧЕСКОЕ ЛИЦО, ЗАНИМАЮЩЕГОСЯ В УСТАНОВЛЕННОМ ЗАКОНОДАТЕЛЬСТВОМ РОССИЙСКОЙ ФЕДЕРАЦИИ ПОРЯДКЕ ЧАСТНОЙ ПРАКТИКОЙ</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случае наличия сведений о выгодоприобретателях,</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 юридического лица.</w:t>
            </w:r>
          </w:p>
        </w:tc>
      </w:tr>
      <w:tr w:rsidR="006F7DCC" w:rsidRPr="00EC1300" w:rsidTr="00693D53">
        <w:trPr>
          <w:gridAfter w:val="1"/>
          <w:wAfter w:w="10" w:type="dxa"/>
          <w:cantSplit/>
        </w:trPr>
        <w:tc>
          <w:tcPr>
            <w:tcW w:w="10595" w:type="dxa"/>
            <w:gridSpan w:val="23"/>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собственных интересах</w:t>
            </w:r>
          </w:p>
        </w:tc>
      </w:tr>
      <w:tr w:rsidR="006F7DCC" w:rsidRPr="00EC1300" w:rsidTr="00693D53">
        <w:trPr>
          <w:gridAfter w:val="1"/>
          <w:wAfter w:w="10" w:type="dxa"/>
          <w:cantSplit/>
        </w:trPr>
        <w:tc>
          <w:tcPr>
            <w:tcW w:w="5351" w:type="dxa"/>
            <w:gridSpan w:val="9"/>
            <w:vMerge w:val="restart"/>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пользу иного лица</w:t>
            </w:r>
          </w:p>
        </w:tc>
        <w:tc>
          <w:tcPr>
            <w:tcW w:w="1836" w:type="dxa"/>
            <w:gridSpan w:val="5"/>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3408" w:type="dxa"/>
            <w:gridSpan w:val="9"/>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5351" w:type="dxa"/>
            <w:gridSpan w:val="9"/>
            <w:vMerge/>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p>
        </w:tc>
        <w:tc>
          <w:tcPr>
            <w:tcW w:w="1836" w:type="dxa"/>
            <w:gridSpan w:val="5"/>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Основание</w:t>
            </w:r>
          </w:p>
        </w:tc>
        <w:tc>
          <w:tcPr>
            <w:tcW w:w="3408" w:type="dxa"/>
            <w:gridSpan w:val="9"/>
            <w:tcBorders>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10595" w:type="dxa"/>
            <w:gridSpan w:val="23"/>
            <w:tcBorders>
              <w:bottom w:val="single" w:sz="4" w:space="0" w:color="000000"/>
            </w:tcBorders>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7. </w:t>
            </w:r>
            <w:r w:rsidRPr="00EC1300">
              <w:rPr>
                <w:rFonts w:ascii="Times New Roman" w:eastAsia="Times New Roman" w:hAnsi="Times New Roman"/>
                <w:b/>
                <w:sz w:val="18"/>
                <w:szCs w:val="18"/>
              </w:rPr>
              <w:t>СВЕДЕНИЯ О БЕНЕФИЦИАРНЫХ ВЛАДЕЛЬЦАХ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случае наличия сведений о бенефициарных владельцах,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лица.</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7.1</w:t>
            </w:r>
          </w:p>
        </w:tc>
        <w:tc>
          <w:tcPr>
            <w:tcW w:w="4844" w:type="dxa"/>
            <w:gridSpan w:val="9"/>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EC1300">
              <w:rPr>
                <w:rFonts w:ascii="Times New Roman" w:eastAsia="Times New Roman" w:hAnsi="Times New Roman"/>
                <w:b/>
                <w:sz w:val="18"/>
                <w:szCs w:val="18"/>
              </w:rPr>
              <w:t>Наличие бенефициарного владельца</w:t>
            </w:r>
          </w:p>
        </w:tc>
        <w:tc>
          <w:tcPr>
            <w:tcW w:w="2090" w:type="dxa"/>
            <w:gridSpan w:val="7"/>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3127" w:type="dxa"/>
            <w:gridSpan w:val="6"/>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B03F88" w:rsidRDefault="006F7DCC" w:rsidP="00693D53">
            <w:pPr>
              <w:widowControl w:val="0"/>
              <w:autoSpaceDE w:val="0"/>
              <w:autoSpaceDN w:val="0"/>
              <w:spacing w:line="240" w:lineRule="auto"/>
              <w:jc w:val="both"/>
              <w:rPr>
                <w:rFonts w:ascii="Times New Roman" w:eastAsia="Times New Roman" w:hAnsi="Times New Roman"/>
                <w:sz w:val="18"/>
                <w:szCs w:val="18"/>
              </w:rPr>
            </w:pPr>
            <w:r w:rsidRPr="00B03F88">
              <w:rPr>
                <w:rFonts w:ascii="Times New Roman" w:eastAsia="Times New Roman" w:hAnsi="Times New Roman"/>
                <w:sz w:val="18"/>
                <w:szCs w:val="18"/>
              </w:rPr>
              <w:t>7.2</w:t>
            </w:r>
          </w:p>
        </w:tc>
        <w:tc>
          <w:tcPr>
            <w:tcW w:w="4844"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Фамилия, Имя, Отчество</w:t>
            </w:r>
          </w:p>
        </w:tc>
        <w:tc>
          <w:tcPr>
            <w:tcW w:w="5217" w:type="dxa"/>
            <w:gridSpan w:val="1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7.3</w:t>
            </w:r>
          </w:p>
        </w:tc>
        <w:tc>
          <w:tcPr>
            <w:tcW w:w="4844" w:type="dxa"/>
            <w:gridSpan w:val="9"/>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5217" w:type="dxa"/>
            <w:gridSpan w:val="13"/>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4844"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roofErr w:type="spellStart"/>
            <w:r w:rsidRPr="00EC1300">
              <w:rPr>
                <w:rFonts w:ascii="Times New Roman" w:eastAsia="Times New Roman" w:hAnsi="Times New Roman"/>
                <w:sz w:val="18"/>
                <w:szCs w:val="18"/>
                <w:lang w:val="en-US"/>
              </w:rPr>
              <w:t>Дата</w:t>
            </w:r>
            <w:proofErr w:type="spellEnd"/>
            <w:r w:rsidRPr="00EC1300">
              <w:rPr>
                <w:rFonts w:ascii="Times New Roman" w:eastAsia="Times New Roman" w:hAnsi="Times New Roman"/>
                <w:sz w:val="18"/>
                <w:szCs w:val="18"/>
                <w:lang w:val="en-US"/>
              </w:rPr>
              <w:t xml:space="preserve"> </w:t>
            </w:r>
            <w:r w:rsidRPr="00EC1300">
              <w:rPr>
                <w:rFonts w:ascii="Times New Roman" w:eastAsia="Times New Roman" w:hAnsi="Times New Roman"/>
                <w:sz w:val="18"/>
                <w:szCs w:val="18"/>
              </w:rPr>
              <w:t xml:space="preserve">и место </w:t>
            </w:r>
            <w:proofErr w:type="spellStart"/>
            <w:r w:rsidRPr="00EC1300">
              <w:rPr>
                <w:rFonts w:ascii="Times New Roman" w:eastAsia="Times New Roman" w:hAnsi="Times New Roman"/>
                <w:sz w:val="18"/>
                <w:szCs w:val="18"/>
                <w:lang w:val="en-US"/>
              </w:rPr>
              <w:t>рождения</w:t>
            </w:r>
            <w:proofErr w:type="spellEnd"/>
          </w:p>
        </w:tc>
        <w:tc>
          <w:tcPr>
            <w:tcW w:w="5217" w:type="dxa"/>
            <w:gridSpan w:val="1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7.6</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7.10</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7.11</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7.12</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7.13</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7.14</w:t>
            </w:r>
          </w:p>
        </w:tc>
        <w:tc>
          <w:tcPr>
            <w:tcW w:w="4680" w:type="dxa"/>
            <w:gridSpan w:val="5"/>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244" w:type="dxa"/>
            <w:gridSpan w:val="14"/>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7.15</w:t>
            </w:r>
          </w:p>
        </w:tc>
        <w:tc>
          <w:tcPr>
            <w:tcW w:w="4680" w:type="dxa"/>
            <w:gridSpan w:val="5"/>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359"/>
        </w:trPr>
        <w:tc>
          <w:tcPr>
            <w:tcW w:w="10595" w:type="dxa"/>
            <w:gridSpan w:val="23"/>
            <w:shd w:val="clear" w:color="auto" w:fill="EEECE1"/>
            <w:vAlign w:val="center"/>
          </w:tcPr>
          <w:p w:rsidR="006F7DCC" w:rsidRPr="00EC1300" w:rsidRDefault="006F7DCC" w:rsidP="00693D53">
            <w:pPr>
              <w:widowControl w:val="0"/>
              <w:autoSpaceDE w:val="0"/>
              <w:autoSpaceDN w:val="0"/>
              <w:spacing w:before="120"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8. </w:t>
            </w:r>
            <w:r w:rsidRPr="00EC1300">
              <w:rPr>
                <w:rFonts w:ascii="Times New Roman" w:eastAsia="Times New Roman" w:hAnsi="Times New Roman"/>
                <w:b/>
                <w:sz w:val="18"/>
                <w:szCs w:val="18"/>
              </w:rPr>
              <w:t>ДОПОЛНИТЕЛЬНЫЕ СВЕДЕНИЯ О ЛИЦЕ</w:t>
            </w:r>
          </w:p>
        </w:tc>
      </w:tr>
      <w:tr w:rsidR="006F7DCC" w:rsidRPr="00EC1300" w:rsidTr="00693D53">
        <w:trPr>
          <w:gridAfter w:val="1"/>
          <w:wAfter w:w="10" w:type="dxa"/>
          <w:cantSplit/>
          <w:trHeight w:val="23"/>
        </w:trPr>
        <w:tc>
          <w:tcPr>
            <w:tcW w:w="564" w:type="dxa"/>
            <w:gridSpan w:val="2"/>
            <w:vMerge w:val="restart"/>
            <w:tcBorders>
              <w:righ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8.1</w:t>
            </w:r>
          </w:p>
        </w:tc>
        <w:tc>
          <w:tcPr>
            <w:tcW w:w="4787" w:type="dxa"/>
            <w:gridSpan w:val="7"/>
            <w:vMerge w:val="restart"/>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Принадлежность к должностным лицам*</w:t>
            </w:r>
          </w:p>
        </w:tc>
        <w:tc>
          <w:tcPr>
            <w:tcW w:w="2544" w:type="dxa"/>
            <w:gridSpan w:val="11"/>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700" w:type="dxa"/>
            <w:gridSpan w:val="3"/>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i/>
                <w:sz w:val="18"/>
                <w:szCs w:val="18"/>
              </w:rPr>
              <w:t xml:space="preserve">Дополнительная информация (в случае ответа </w:t>
            </w:r>
            <w:r>
              <w:rPr>
                <w:rFonts w:ascii="Times New Roman" w:eastAsia="Times New Roman" w:hAnsi="Times New Roman"/>
                <w:i/>
                <w:sz w:val="18"/>
                <w:szCs w:val="18"/>
              </w:rPr>
              <w:t>«</w:t>
            </w:r>
            <w:r w:rsidRPr="00EC1300">
              <w:rPr>
                <w:rFonts w:ascii="Times New Roman" w:eastAsia="Times New Roman" w:hAnsi="Times New Roman"/>
                <w:i/>
                <w:sz w:val="18"/>
                <w:szCs w:val="18"/>
              </w:rPr>
              <w:t>ДА</w:t>
            </w:r>
            <w:r>
              <w:rPr>
                <w:rFonts w:ascii="Times New Roman" w:eastAsia="Times New Roman" w:hAnsi="Times New Roman"/>
                <w:i/>
                <w:sz w:val="18"/>
                <w:szCs w:val="18"/>
              </w:rPr>
              <w:t>»</w:t>
            </w:r>
            <w:r w:rsidRPr="00EC1300">
              <w:rPr>
                <w:rFonts w:ascii="Times New Roman" w:eastAsia="Times New Roman" w:hAnsi="Times New Roman"/>
                <w:i/>
                <w:sz w:val="18"/>
                <w:szCs w:val="18"/>
              </w:rPr>
              <w:t>)</w:t>
            </w: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ФИО</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Должность</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after="0"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Место работы, адрес, и/или связь с данным лицом</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424"/>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Дополнительная информация</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8.2</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у индивидуального предпринимателя,, физического лица, занимающегося в установленном законодательством Российской Федерации порядке частной практикой,, его представителя, выгодоприобретателя или</w:t>
            </w:r>
            <w:r>
              <w:rPr>
                <w:rFonts w:ascii="Times New Roman" w:eastAsia="Times New Roman" w:hAnsi="Times New Roman"/>
                <w:sz w:val="18"/>
                <w:szCs w:val="18"/>
              </w:rPr>
              <w:t xml:space="preserve"> </w:t>
            </w:r>
            <w:r w:rsidRPr="00EC1300">
              <w:rPr>
                <w:rFonts w:ascii="Times New Roman" w:eastAsia="Times New Roman" w:hAnsi="Times New Roman"/>
                <w:sz w:val="18"/>
                <w:szCs w:val="18"/>
              </w:rPr>
              <w:t xml:space="preserve">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w:t>
            </w:r>
            <w:r>
              <w:rPr>
                <w:rFonts w:ascii="Times New Roman" w:eastAsia="Times New Roman" w:hAnsi="Times New Roman"/>
                <w:sz w:val="18"/>
                <w:szCs w:val="18"/>
              </w:rPr>
              <w:t>«</w:t>
            </w:r>
            <w:r w:rsidRPr="00EC1300">
              <w:rPr>
                <w:rFonts w:ascii="Times New Roman" w:eastAsia="Times New Roman" w:hAnsi="Times New Roman"/>
                <w:sz w:val="18"/>
                <w:szCs w:val="18"/>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sz w:val="18"/>
                <w:szCs w:val="18"/>
              </w:rPr>
              <w:t>»</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spacing w:after="0" w:line="240" w:lineRule="auto"/>
              <w:rPr>
                <w:rFonts w:ascii="Times New Roman" w:hAnsi="Times New Roman"/>
                <w:sz w:val="18"/>
                <w:szCs w:val="18"/>
              </w:rPr>
            </w:pPr>
            <w:r>
              <w:rPr>
                <w:rFonts w:ascii="Times New Roman" w:hAnsi="Times New Roman"/>
                <w:sz w:val="18"/>
                <w:szCs w:val="18"/>
              </w:rPr>
              <w:t>8.3</w:t>
            </w:r>
          </w:p>
        </w:tc>
        <w:tc>
          <w:tcPr>
            <w:tcW w:w="6456" w:type="dxa"/>
            <w:gridSpan w:val="11"/>
            <w:tcBorders>
              <w:left w:val="single" w:sz="4" w:space="0" w:color="auto"/>
              <w:bottom w:val="single" w:sz="4" w:space="0" w:color="000000"/>
            </w:tcBorders>
          </w:tcPr>
          <w:p w:rsidR="006F7DCC" w:rsidRPr="00EC1300" w:rsidRDefault="006F7DCC" w:rsidP="00693D53">
            <w:pPr>
              <w:spacing w:after="0" w:line="240" w:lineRule="auto"/>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xml:space="preserve">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spacing w:after="0" w:line="240" w:lineRule="auto"/>
              <w:rPr>
                <w:rFonts w:ascii="Times New Roman" w:hAnsi="Times New Roman"/>
                <w:sz w:val="18"/>
                <w:szCs w:val="18"/>
              </w:rPr>
            </w:pPr>
            <w:r>
              <w:rPr>
                <w:rFonts w:ascii="Times New Roman" w:hAnsi="Times New Roman"/>
                <w:sz w:val="18"/>
                <w:szCs w:val="18"/>
              </w:rPr>
              <w:t>8.4</w:t>
            </w:r>
          </w:p>
        </w:tc>
        <w:tc>
          <w:tcPr>
            <w:tcW w:w="6456" w:type="dxa"/>
            <w:gridSpan w:val="11"/>
            <w:tcBorders>
              <w:left w:val="single" w:sz="4" w:space="0" w:color="auto"/>
              <w:bottom w:val="single" w:sz="4" w:space="0" w:color="000000"/>
            </w:tcBorders>
          </w:tcPr>
          <w:p w:rsidR="006F7DCC" w:rsidRPr="00EC1300" w:rsidRDefault="006F7DCC" w:rsidP="00693D53">
            <w:pPr>
              <w:spacing w:after="0" w:line="240" w:lineRule="auto"/>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8.5</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участником федеральных, региональных либо муниципальных целевых программ или национальных проектов</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8.6</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8.7</w:t>
            </w:r>
          </w:p>
        </w:tc>
        <w:tc>
          <w:tcPr>
            <w:tcW w:w="4787" w:type="dxa"/>
            <w:gridSpan w:val="7"/>
            <w:vMerge w:val="restart"/>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Цели установления и предполагаемый характер деловых отношений с АО </w:t>
            </w:r>
            <w:r>
              <w:rPr>
                <w:rFonts w:ascii="Times New Roman" w:eastAsia="Times New Roman" w:hAnsi="Times New Roman"/>
                <w:sz w:val="18"/>
                <w:szCs w:val="18"/>
              </w:rPr>
              <w:t>«</w:t>
            </w:r>
            <w:r w:rsidRPr="00EC1300">
              <w:rPr>
                <w:rFonts w:ascii="Times New Roman" w:eastAsia="Times New Roman" w:hAnsi="Times New Roman"/>
                <w:sz w:val="18"/>
                <w:szCs w:val="18"/>
              </w:rPr>
              <w:t xml:space="preserve">Инвестиционная компания </w:t>
            </w:r>
            <w:proofErr w:type="gramStart"/>
            <w:r w:rsidRPr="00EC1300">
              <w:rPr>
                <w:rFonts w:ascii="Times New Roman" w:eastAsia="Times New Roman" w:hAnsi="Times New Roman"/>
                <w:sz w:val="18"/>
                <w:szCs w:val="18"/>
              </w:rPr>
              <w:t>ЛМС</w:t>
            </w:r>
            <w:r>
              <w:rPr>
                <w:rFonts w:ascii="Times New Roman" w:eastAsia="Times New Roman" w:hAnsi="Times New Roman"/>
                <w:sz w:val="18"/>
                <w:szCs w:val="18"/>
              </w:rPr>
              <w:t>»</w:t>
            </w:r>
            <w:r w:rsidRPr="00EC1300">
              <w:rPr>
                <w:rFonts w:ascii="Times New Roman" w:eastAsia="Times New Roman" w:hAnsi="Times New Roman"/>
                <w:sz w:val="18"/>
                <w:szCs w:val="18"/>
              </w:rPr>
              <w:t>*</w:t>
            </w:r>
            <w:proofErr w:type="gramEnd"/>
            <w:r w:rsidRPr="00EC1300">
              <w:rPr>
                <w:rFonts w:ascii="Times New Roman" w:eastAsia="Times New Roman" w:hAnsi="Times New Roman"/>
                <w:sz w:val="18"/>
                <w:szCs w:val="18"/>
              </w:rPr>
              <w:t>***</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Брокерское обслуживание</w:t>
            </w:r>
          </w:p>
        </w:tc>
      </w:tr>
      <w:tr w:rsidR="006F7DCC" w:rsidRPr="00EC1300" w:rsidTr="00693D53">
        <w:trPr>
          <w:gridAfter w:val="1"/>
          <w:wAfter w:w="10" w:type="dxa"/>
          <w:cantSplit/>
        </w:trPr>
        <w:tc>
          <w:tcPr>
            <w:tcW w:w="564"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Депозитарное обслуживание</w:t>
            </w:r>
          </w:p>
        </w:tc>
      </w:tr>
      <w:tr w:rsidR="006F7DCC" w:rsidRPr="00EC1300" w:rsidTr="00693D53">
        <w:trPr>
          <w:gridAfter w:val="1"/>
          <w:wAfter w:w="10" w:type="dxa"/>
          <w:cantSplit/>
        </w:trPr>
        <w:tc>
          <w:tcPr>
            <w:tcW w:w="564"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Доверительное управление</w:t>
            </w:r>
          </w:p>
        </w:tc>
      </w:tr>
      <w:tr w:rsidR="006F7DCC" w:rsidRPr="00EC1300" w:rsidTr="00693D53">
        <w:trPr>
          <w:gridAfter w:val="1"/>
          <w:wAfter w:w="10" w:type="dxa"/>
          <w:cantSplit/>
        </w:trPr>
        <w:tc>
          <w:tcPr>
            <w:tcW w:w="564" w:type="dxa"/>
            <w:gridSpan w:val="2"/>
            <w:vMerge/>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sz w:val="18"/>
                <w:szCs w:val="18"/>
              </w:rPr>
            </w:pPr>
            <w:r w:rsidRPr="00EC1300">
              <w:rPr>
                <w:rFonts w:ascii="Times New Roman" w:hAnsi="Times New Roman"/>
                <w:b/>
                <w:i/>
                <w:sz w:val="18"/>
                <w:szCs w:val="18"/>
              </w:rPr>
              <w:t>Цели финансово – хозяйственной деятельности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(планируемые операции)</w:t>
            </w:r>
            <w:r w:rsidRPr="00EC1300">
              <w:rPr>
                <w:rFonts w:ascii="Times New Roman" w:eastAsia="Times New Roman" w:hAnsi="Times New Roman"/>
                <w:sz w:val="18"/>
                <w:szCs w:val="18"/>
              </w:rPr>
              <w:t xml:space="preserve"> ****</w:t>
            </w: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8.8</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8.9</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 операций (покупка, продажа, иное)</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8.10</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Планируемый объем вложений</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в год</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8.11</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Основные контрагенты </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8.12</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lastRenderedPageBreak/>
              <w:t>8.13</w:t>
            </w:r>
          </w:p>
        </w:tc>
        <w:tc>
          <w:tcPr>
            <w:tcW w:w="10018" w:type="dxa"/>
            <w:gridSpan w:val="20"/>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60" w:line="240" w:lineRule="auto"/>
              <w:jc w:val="both"/>
              <w:rPr>
                <w:b/>
                <w:i/>
                <w:sz w:val="17"/>
                <w:szCs w:val="17"/>
              </w:rPr>
            </w:pPr>
            <w:r w:rsidRPr="00EC1300">
              <w:rPr>
                <w:rFonts w:ascii="Times New Roman" w:eastAsia="Times New Roman" w:hAnsi="Times New Roman"/>
                <w:b/>
                <w:i/>
                <w:sz w:val="18"/>
                <w:szCs w:val="18"/>
              </w:rPr>
              <w:t>Финансовое положение индивидуального предпринимателя</w:t>
            </w:r>
            <w:r w:rsidRPr="00EC1300">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EC1300">
              <w:rPr>
                <w:b/>
                <w:i/>
                <w:sz w:val="17"/>
                <w:szCs w:val="17"/>
              </w:rPr>
              <w:t xml:space="preserve"> </w:t>
            </w:r>
            <w:r w:rsidRPr="00EC1300">
              <w:rPr>
                <w:rFonts w:ascii="Times New Roman" w:hAnsi="Times New Roman"/>
                <w:b/>
                <w:i/>
                <w:sz w:val="18"/>
                <w:szCs w:val="18"/>
              </w:rPr>
              <w:t xml:space="preserve">(в случае, если период его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sz w:val="18"/>
                <w:szCs w:val="18"/>
              </w:rPr>
              <w:t xml:space="preserve"> ****</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hAnsi="Times New Roman"/>
                <w:i/>
                <w:sz w:val="18"/>
                <w:szCs w:val="18"/>
              </w:rPr>
              <w:t>Виды представленной</w:t>
            </w:r>
            <w:r>
              <w:rPr>
                <w:rFonts w:ascii="Times New Roman" w:hAnsi="Times New Roman"/>
                <w:i/>
                <w:sz w:val="18"/>
                <w:szCs w:val="18"/>
              </w:rPr>
              <w:t xml:space="preserve"> </w:t>
            </w:r>
            <w:r w:rsidRPr="00EC1300">
              <w:rPr>
                <w:rFonts w:ascii="Times New Roman" w:hAnsi="Times New Roman"/>
                <w:i/>
                <w:sz w:val="18"/>
                <w:szCs w:val="18"/>
              </w:rPr>
              <w:t>Отчетности (отметить):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EC1300">
              <w:rPr>
                <w:rFonts w:ascii="Times New Roman" w:hAnsi="Times New Roman"/>
                <w:sz w:val="18"/>
                <w:szCs w:val="18"/>
              </w:rPr>
              <w:t xml:space="preserve">АО </w:t>
            </w:r>
            <w:r>
              <w:rPr>
                <w:rFonts w:ascii="Times New Roman" w:hAnsi="Times New Roman"/>
                <w:sz w:val="18"/>
                <w:szCs w:val="18"/>
              </w:rPr>
              <w:t>«</w:t>
            </w:r>
            <w:r w:rsidRPr="00EC1300">
              <w:rPr>
                <w:rFonts w:ascii="Times New Roman" w:hAnsi="Times New Roman"/>
                <w:sz w:val="18"/>
                <w:szCs w:val="18"/>
              </w:rPr>
              <w:t>Инвестиционная компания ЛМС</w:t>
            </w:r>
            <w:r>
              <w:rPr>
                <w:rFonts w:ascii="Times New Roman" w:hAnsi="Times New Roman"/>
                <w:sz w:val="18"/>
                <w:szCs w:val="18"/>
              </w:rPr>
              <w:t>»</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данные о рейтинге, размещенные в сети </w:t>
            </w:r>
            <w:r>
              <w:rPr>
                <w:rFonts w:ascii="Times New Roman" w:eastAsia="Times New Roman" w:hAnsi="Times New Roman"/>
                <w:sz w:val="18"/>
                <w:szCs w:val="18"/>
              </w:rPr>
              <w:t>«</w:t>
            </w:r>
            <w:r w:rsidRPr="00EC1300">
              <w:rPr>
                <w:rFonts w:ascii="Times New Roman" w:eastAsia="Times New Roman" w:hAnsi="Times New Roman"/>
                <w:sz w:val="18"/>
                <w:szCs w:val="18"/>
              </w:rPr>
              <w:t>Интернет</w:t>
            </w:r>
            <w:r>
              <w:rPr>
                <w:rFonts w:ascii="Times New Roman" w:eastAsia="Times New Roman" w:hAnsi="Times New Roman"/>
                <w:sz w:val="18"/>
                <w:szCs w:val="18"/>
              </w:rPr>
              <w:t>»</w:t>
            </w:r>
            <w:r w:rsidRPr="00EC1300">
              <w:rPr>
                <w:rFonts w:ascii="Times New Roman" w:eastAsia="Times New Roman" w:hAnsi="Times New Roman"/>
                <w:sz w:val="18"/>
                <w:szCs w:val="18"/>
              </w:rPr>
              <w:t xml:space="preserve">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sidRPr="00EC1300">
              <w:rPr>
                <w:rFonts w:ascii="Times New Roman" w:eastAsia="Times New Roman" w:hAnsi="Times New Roman"/>
                <w:sz w:val="18"/>
                <w:szCs w:val="18"/>
              </w:rPr>
              <w:t>рейтинговых агентств</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8.14</w:t>
            </w:r>
          </w:p>
        </w:tc>
        <w:tc>
          <w:tcPr>
            <w:tcW w:w="10061" w:type="dxa"/>
            <w:gridSpan w:val="2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Информация о деловой репутации индивидуального предпринимателя</w:t>
            </w:r>
            <w:r w:rsidRPr="00EC1300">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b/>
                <w:i/>
                <w:sz w:val="18"/>
                <w:szCs w:val="18"/>
              </w:rPr>
              <w:t xml:space="preserve"> (</w:t>
            </w:r>
            <w:r w:rsidRPr="00EC1300">
              <w:rPr>
                <w:rFonts w:ascii="Times New Roman" w:hAnsi="Times New Roman"/>
                <w:b/>
                <w:i/>
                <w:sz w:val="18"/>
                <w:szCs w:val="18"/>
              </w:rPr>
              <w:t xml:space="preserve">в случае, если период его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b/>
                <w:i/>
                <w:sz w:val="18"/>
                <w:szCs w:val="18"/>
              </w:rPr>
              <w:t>).</w:t>
            </w:r>
            <w:r w:rsidRPr="00EC1300">
              <w:rPr>
                <w:rFonts w:ascii="Times New Roman" w:eastAsia="Times New Roman" w:hAnsi="Times New Roman"/>
                <w:sz w:val="18"/>
                <w:szCs w:val="18"/>
              </w:rPr>
              <w:t xml:space="preserve"> ****</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i/>
                <w:sz w:val="18"/>
                <w:szCs w:val="18"/>
              </w:rPr>
              <w:t>Виды представленных</w:t>
            </w:r>
            <w:r>
              <w:rPr>
                <w:rFonts w:ascii="Times New Roman" w:eastAsia="Times New Roman" w:hAnsi="Times New Roman"/>
                <w:i/>
                <w:sz w:val="18"/>
                <w:szCs w:val="18"/>
              </w:rPr>
              <w:t xml:space="preserve"> </w:t>
            </w:r>
            <w:r w:rsidRPr="00EC1300">
              <w:rPr>
                <w:rFonts w:ascii="Times New Roman" w:eastAsia="Times New Roman" w:hAnsi="Times New Roman"/>
                <w:i/>
                <w:sz w:val="18"/>
                <w:szCs w:val="18"/>
              </w:rPr>
              <w:t>сведений (отметить):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отзывы (в произвольной письменной форме, при возможности их получения) об индивидуальном предпринимателе</w:t>
            </w:r>
            <w:r w:rsidRPr="00EC1300">
              <w:rPr>
                <w:rFonts w:ascii="Times New Roman" w:hAnsi="Times New Roman"/>
                <w:b/>
                <w:i/>
                <w:sz w:val="18"/>
                <w:szCs w:val="18"/>
              </w:rPr>
              <w:t>, физическом лице,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sz w:val="18"/>
                <w:szCs w:val="18"/>
              </w:rPr>
              <w:t xml:space="preserve"> других клиентов Компании, имеющих с ним деловые отношения</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отзывы (в произвольной форме, при возможности получения) от других организаций, в которых индивидуальный предприниматель</w:t>
            </w:r>
            <w:r w:rsidRPr="00EC1300">
              <w:rPr>
                <w:rFonts w:ascii="Times New Roman" w:hAnsi="Times New Roman"/>
                <w:b/>
                <w:i/>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eastAsia="Times New Roman" w:hAnsi="Times New Roman"/>
                <w:sz w:val="18"/>
                <w:szCs w:val="18"/>
              </w:rPr>
              <w:t xml:space="preserve"> ранее находился или находится на обслуживании, с информацией этих организаций об оценке деловой репутации данного лица</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Height w:val="360"/>
        </w:trPr>
        <w:tc>
          <w:tcPr>
            <w:tcW w:w="534" w:type="dxa"/>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8.15</w:t>
            </w:r>
          </w:p>
        </w:tc>
        <w:tc>
          <w:tcPr>
            <w:tcW w:w="3965" w:type="dxa"/>
            <w:gridSpan w:val="6"/>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b/>
                <w:i/>
                <w:sz w:val="18"/>
                <w:szCs w:val="18"/>
              </w:rPr>
              <w:t>Сведения об источниках происхождения денежных средств и/или иного имущества</w:t>
            </w:r>
            <w:r w:rsidRPr="00EC1300">
              <w:rPr>
                <w:rFonts w:ascii="Times New Roman" w:hAnsi="Times New Roman"/>
                <w:sz w:val="16"/>
                <w:szCs w:val="16"/>
              </w:rPr>
              <w:t>****</w:t>
            </w: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Средства, полученные от предпринимательской деятельности</w:t>
            </w:r>
          </w:p>
        </w:tc>
      </w:tr>
      <w:tr w:rsidR="006F7DCC" w:rsidRPr="00EC1300" w:rsidTr="00693D53">
        <w:trPr>
          <w:gridAfter w:val="1"/>
          <w:wAfter w:w="10" w:type="dxa"/>
          <w:cantSplit/>
          <w:trHeight w:val="360"/>
        </w:trPr>
        <w:tc>
          <w:tcPr>
            <w:tcW w:w="534" w:type="dxa"/>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965"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Кредитные/заемные средства</w:t>
            </w:r>
          </w:p>
        </w:tc>
      </w:tr>
      <w:tr w:rsidR="006F7DCC" w:rsidRPr="00EC1300" w:rsidTr="00693D53">
        <w:trPr>
          <w:gridAfter w:val="1"/>
          <w:wAfter w:w="10" w:type="dxa"/>
          <w:cantSplit/>
          <w:trHeight w:val="360"/>
        </w:trPr>
        <w:tc>
          <w:tcPr>
            <w:tcW w:w="534" w:type="dxa"/>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965"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8.16</w:t>
            </w:r>
          </w:p>
        </w:tc>
        <w:tc>
          <w:tcPr>
            <w:tcW w:w="6919"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851" w:type="dxa"/>
            <w:gridSpan w:val="6"/>
            <w:tcBorders>
              <w:bottom w:val="single" w:sz="4" w:space="0" w:color="000000"/>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1291" w:type="dxa"/>
            <w:tcBorders>
              <w:bottom w:val="single" w:sz="4" w:space="0" w:color="000000"/>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Tr="00693D53">
        <w:trPr>
          <w:cantSplit/>
          <w:trHeight w:val="715"/>
        </w:trPr>
        <w:tc>
          <w:tcPr>
            <w:tcW w:w="534" w:type="dxa"/>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8.17</w:t>
            </w:r>
          </w:p>
        </w:tc>
        <w:tc>
          <w:tcPr>
            <w:tcW w:w="3965" w:type="dxa"/>
            <w:gridSpan w:val="6"/>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359" w:type="dxa"/>
            <w:gridSpan w:val="12"/>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47" w:type="dxa"/>
            <w:gridSpan w:val="5"/>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534" w:type="dxa"/>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8.18</w:t>
            </w:r>
          </w:p>
        </w:tc>
        <w:tc>
          <w:tcPr>
            <w:tcW w:w="3965" w:type="dxa"/>
            <w:gridSpan w:val="6"/>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359" w:type="dxa"/>
            <w:gridSpan w:val="12"/>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47" w:type="dxa"/>
            <w:gridSpan w:val="5"/>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0" w:type="dxa"/>
          <w:cantSplit/>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9. </w:t>
            </w:r>
            <w:r w:rsidRPr="00EC1300">
              <w:rPr>
                <w:rFonts w:ascii="Times New Roman" w:eastAsia="Times New Roman" w:hAnsi="Times New Roman"/>
                <w:b/>
                <w:sz w:val="18"/>
                <w:szCs w:val="18"/>
              </w:rPr>
              <w:t>ДАННЫЕ ДОВЕРЕННОСТИ ИЛИ ИНОГО ДОКУМЕНТА, УДОСТОВЕРЯЮЩЕГО ПОЛНОМОЧИЯ ПРЕДСТАВИТЕЛЯ (ЗАПОЛНЯЕТСЯ ТОЛЬКО ДЛЯ АНКЕТЫ ПРЕДСТАВИТЕЛЯ)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ФИО/Наименование юридического лица </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удостоверяющего личность / ОГРН</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9.4</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 и дата выдачи</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10. </w:t>
            </w:r>
            <w:r w:rsidRPr="00EC1300">
              <w:rPr>
                <w:rFonts w:ascii="Times New Roman" w:eastAsia="Times New Roman" w:hAnsi="Times New Roman"/>
                <w:b/>
                <w:sz w:val="18"/>
                <w:szCs w:val="18"/>
              </w:rPr>
              <w:t>ДОПОЛНИТЕЛЬНАЯ ИНФОРМАЦИЯ (ЗАПОЛНЯЕТСЯ ТОЛЬКО ДЛЯ АНКЕТЫ КЛИЕНТА)</w:t>
            </w:r>
          </w:p>
        </w:tc>
      </w:tr>
      <w:tr w:rsidR="006F7DCC" w:rsidRPr="00EC1300" w:rsidTr="00693D53">
        <w:trPr>
          <w:gridAfter w:val="1"/>
          <w:wAfter w:w="10" w:type="dxa"/>
          <w:cantSplit/>
          <w:trHeight w:val="423"/>
        </w:trPr>
        <w:tc>
          <w:tcPr>
            <w:tcW w:w="534" w:type="dxa"/>
            <w:vMerge w:val="restart"/>
            <w:tcBorders>
              <w:right w:val="single" w:sz="4" w:space="0" w:color="auto"/>
            </w:tcBorders>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10.1</w:t>
            </w:r>
          </w:p>
        </w:tc>
        <w:tc>
          <w:tcPr>
            <w:tcW w:w="4817" w:type="dxa"/>
            <w:gridSpan w:val="8"/>
            <w:vMerge w:val="restart"/>
            <w:tcBorders>
              <w:left w:val="single" w:sz="4" w:space="0" w:color="auto"/>
            </w:tcBorders>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Приемлемые способы обмена сообщениями </w:t>
            </w:r>
          </w:p>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Оригинальные документы</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Устное сообщение по телефону</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Электронная почта</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Система </w:t>
            </w:r>
            <w:r>
              <w:rPr>
                <w:rFonts w:ascii="Times New Roman" w:eastAsia="Times New Roman" w:hAnsi="Times New Roman"/>
                <w:sz w:val="18"/>
                <w:szCs w:val="18"/>
              </w:rPr>
              <w:t>электронного документооборота</w:t>
            </w:r>
          </w:p>
        </w:tc>
      </w:tr>
      <w:tr w:rsidR="006F7DCC" w:rsidRPr="00EC1300" w:rsidTr="00693D53">
        <w:trPr>
          <w:gridAfter w:val="1"/>
          <w:wAfter w:w="10" w:type="dxa"/>
          <w:cantSplit/>
          <w:trHeight w:val="290"/>
        </w:trPr>
        <w:tc>
          <w:tcPr>
            <w:tcW w:w="534" w:type="dxa"/>
            <w:vMerge w:val="restart"/>
            <w:tcBorders>
              <w:right w:val="single" w:sz="4" w:space="0" w:color="auto"/>
            </w:tcBorders>
            <w:vAlign w:val="center"/>
          </w:tcPr>
          <w:p w:rsidR="006F7DCC" w:rsidRPr="00B03F88" w:rsidRDefault="006F7DCC" w:rsidP="00693D53">
            <w:pPr>
              <w:widowControl w:val="0"/>
              <w:autoSpaceDE w:val="0"/>
              <w:autoSpaceDN w:val="0"/>
              <w:spacing w:line="240" w:lineRule="auto"/>
              <w:rPr>
                <w:rFonts w:ascii="Times New Roman" w:eastAsia="Times New Roman" w:hAnsi="Times New Roman"/>
                <w:sz w:val="18"/>
                <w:szCs w:val="18"/>
              </w:rPr>
            </w:pPr>
            <w:r w:rsidRPr="00B03F88">
              <w:rPr>
                <w:rFonts w:ascii="Times New Roman" w:eastAsia="Times New Roman" w:hAnsi="Times New Roman"/>
                <w:sz w:val="18"/>
                <w:szCs w:val="18"/>
              </w:rPr>
              <w:t>1</w:t>
            </w:r>
            <w:r>
              <w:rPr>
                <w:rFonts w:ascii="Times New Roman" w:eastAsia="Times New Roman" w:hAnsi="Times New Roman"/>
                <w:sz w:val="18"/>
                <w:szCs w:val="18"/>
              </w:rPr>
              <w:t>0</w:t>
            </w:r>
            <w:r w:rsidRPr="00B03F88">
              <w:rPr>
                <w:rFonts w:ascii="Times New Roman" w:eastAsia="Times New Roman" w:hAnsi="Times New Roman"/>
                <w:sz w:val="18"/>
                <w:szCs w:val="18"/>
              </w:rPr>
              <w:t>.2</w:t>
            </w:r>
          </w:p>
        </w:tc>
        <w:tc>
          <w:tcPr>
            <w:tcW w:w="4817" w:type="dxa"/>
            <w:gridSpan w:val="8"/>
            <w:vMerge w:val="restart"/>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sidRPr="00EC1300">
              <w:rPr>
                <w:rFonts w:ascii="Times New Roman" w:eastAsia="Times New Roman" w:hAnsi="Times New Roman"/>
                <w:sz w:val="18"/>
                <w:szCs w:val="18"/>
              </w:rPr>
              <w:t>Способ доставки оригиналов документов</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Лично</w:t>
            </w:r>
          </w:p>
        </w:tc>
      </w:tr>
      <w:tr w:rsidR="006F7DCC" w:rsidRPr="00EC1300" w:rsidTr="00693D53">
        <w:trPr>
          <w:gridAfter w:val="1"/>
          <w:wAfter w:w="10" w:type="dxa"/>
          <w:cantSplit/>
          <w:trHeight w:val="20"/>
        </w:trPr>
        <w:tc>
          <w:tcPr>
            <w:tcW w:w="534" w:type="dxa"/>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Письмом</w:t>
            </w:r>
          </w:p>
        </w:tc>
      </w:tr>
      <w:tr w:rsidR="006F7DCC" w:rsidRPr="00EC1300" w:rsidTr="00693D53">
        <w:trPr>
          <w:gridAfter w:val="1"/>
          <w:wAfter w:w="10" w:type="dxa"/>
          <w:cantSplit/>
          <w:trHeight w:val="20"/>
        </w:trPr>
        <w:tc>
          <w:tcPr>
            <w:tcW w:w="534" w:type="dxa"/>
            <w:vMerge/>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Курьером</w:t>
            </w:r>
          </w:p>
        </w:tc>
      </w:tr>
      <w:tr w:rsidR="006F7DCC" w:rsidRPr="00EC1300" w:rsidTr="00693D53">
        <w:trPr>
          <w:gridAfter w:val="1"/>
          <w:wAfter w:w="10" w:type="dxa"/>
          <w:cantSplit/>
        </w:trPr>
        <w:tc>
          <w:tcPr>
            <w:tcW w:w="10595" w:type="dxa"/>
            <w:gridSpan w:val="23"/>
            <w:shd w:val="clear" w:color="auto" w:fill="EEECE1"/>
            <w:vAlign w:val="center"/>
          </w:tcPr>
          <w:p w:rsidR="006F7DCC" w:rsidRPr="00EC1300" w:rsidRDefault="006F7DCC" w:rsidP="00693D53">
            <w:pPr>
              <w:widowControl w:val="0"/>
              <w:autoSpaceDE w:val="0"/>
              <w:autoSpaceDN w:val="0"/>
              <w:jc w:val="center"/>
              <w:rPr>
                <w:rFonts w:ascii="Times New Roman" w:eastAsia="Times New Roman" w:hAnsi="Times New Roman"/>
                <w:b/>
                <w:sz w:val="18"/>
                <w:szCs w:val="18"/>
              </w:rPr>
            </w:pPr>
            <w:r>
              <w:rPr>
                <w:rFonts w:ascii="Times New Roman" w:eastAsia="Times New Roman" w:hAnsi="Times New Roman"/>
                <w:b/>
                <w:sz w:val="18"/>
                <w:szCs w:val="18"/>
              </w:rPr>
              <w:t xml:space="preserve">11. </w:t>
            </w:r>
            <w:r w:rsidRPr="00EC1300">
              <w:rPr>
                <w:rFonts w:ascii="Times New Roman" w:eastAsia="Times New Roman" w:hAnsi="Times New Roman"/>
                <w:b/>
                <w:sz w:val="18"/>
                <w:szCs w:val="18"/>
              </w:rPr>
              <w:t>ИНЫЕ СВЕДЕНИЯ</w:t>
            </w:r>
          </w:p>
        </w:tc>
      </w:tr>
      <w:tr w:rsidR="006F7DCC" w:rsidRPr="00EC1300" w:rsidTr="00693D53">
        <w:trPr>
          <w:gridAfter w:val="1"/>
          <w:wAfter w:w="10" w:type="dxa"/>
          <w:cantSplit/>
        </w:trPr>
        <w:tc>
          <w:tcPr>
            <w:tcW w:w="10595" w:type="dxa"/>
            <w:gridSpan w:val="23"/>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Pr="00EC1300" w:rsidRDefault="006F7DCC" w:rsidP="006F7DCC">
      <w:pPr>
        <w:jc w:val="both"/>
        <w:rPr>
          <w:rFonts w:ascii="Times New Roman" w:hAnsi="Times New Roman"/>
          <w:b/>
          <w:sz w:val="18"/>
          <w:szCs w:val="18"/>
        </w:rPr>
      </w:pPr>
    </w:p>
    <w:p w:rsidR="006F7DCC" w:rsidRPr="00EC1300" w:rsidRDefault="006F7DCC" w:rsidP="006F7DCC">
      <w:pPr>
        <w:jc w:val="both"/>
        <w:rPr>
          <w:rFonts w:ascii="Times New Roman" w:hAnsi="Times New Roman"/>
          <w:b/>
          <w:sz w:val="18"/>
          <w:szCs w:val="18"/>
        </w:rPr>
      </w:pPr>
      <w:r w:rsidRPr="00EC1300">
        <w:rPr>
          <w:rFonts w:ascii="Times New Roman" w:hAnsi="Times New Roman"/>
          <w:b/>
          <w:sz w:val="18"/>
          <w:szCs w:val="18"/>
        </w:rPr>
        <w:t>Согласие на обработку персональных данных.</w:t>
      </w:r>
    </w:p>
    <w:p w:rsidR="009E69D6" w:rsidRDefault="009E69D6" w:rsidP="009E69D6">
      <w:pPr>
        <w:pStyle w:val="aff5"/>
        <w:shd w:val="clear" w:color="auto" w:fill="FFFFFF"/>
        <w:spacing w:before="0" w:beforeAutospacing="0" w:after="240" w:afterAutospacing="0"/>
        <w:jc w:val="both"/>
        <w:rPr>
          <w:sz w:val="18"/>
          <w:szCs w:val="18"/>
        </w:rPr>
      </w:pPr>
      <w:bookmarkStart w:id="12" w:name="_Hlk47433432"/>
      <w:r w:rsidRPr="007D282D">
        <w:rPr>
          <w:sz w:val="18"/>
          <w:szCs w:val="18"/>
        </w:rPr>
        <w:t xml:space="preserve">Я, </w:t>
      </w:r>
      <w:r w:rsidRPr="007D282D">
        <w:rPr>
          <w:b/>
          <w:sz w:val="18"/>
          <w:szCs w:val="18"/>
          <w:u w:val="single"/>
        </w:rPr>
        <w:t>(Фамилия, Имя, Отчество)</w:t>
      </w:r>
      <w:r w:rsidRPr="007D282D">
        <w:rPr>
          <w:sz w:val="18"/>
          <w:szCs w:val="18"/>
        </w:rPr>
        <w:t xml:space="preserve">, выражаю своё 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xml:space="preserve">, адрес: 191186, Санкт-Петербург, наб. реки Мойки, дом 11, лит. А, пом.21-Н, ИНН: 7806027770,  ОГРН: 1027807976680 (далее – Компания) </w:t>
      </w:r>
      <w:r>
        <w:rPr>
          <w:sz w:val="18"/>
          <w:szCs w:val="18"/>
        </w:rPr>
        <w:t>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6F7DCC" w:rsidRPr="009E69D6" w:rsidRDefault="009E69D6" w:rsidP="009E69D6">
      <w:pPr>
        <w:pStyle w:val="aff4"/>
        <w:shd w:val="clear" w:color="auto" w:fill="FFFFFF"/>
        <w:spacing w:after="240"/>
        <w:jc w:val="both"/>
        <w:rPr>
          <w:rFonts w:ascii="Times New Roman" w:hAnsi="Times New Roman"/>
          <w:sz w:val="18"/>
          <w:szCs w:val="18"/>
        </w:rPr>
      </w:pPr>
      <w:r w:rsidRPr="009E69D6">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bookmarkEnd w:id="12"/>
    <w:p w:rsidR="006F7DCC" w:rsidRPr="007D282D" w:rsidRDefault="006F7DCC" w:rsidP="006F7DCC">
      <w:pPr>
        <w:spacing w:after="0"/>
        <w:rPr>
          <w:rFonts w:ascii="Times New Roman" w:hAnsi="Times New Roman"/>
          <w:b/>
          <w:sz w:val="18"/>
          <w:szCs w:val="18"/>
        </w:rPr>
      </w:pPr>
      <w:r w:rsidRPr="007D282D">
        <w:rPr>
          <w:rFonts w:ascii="Times New Roman" w:hAnsi="Times New Roman"/>
          <w:sz w:val="18"/>
          <w:szCs w:val="18"/>
        </w:rPr>
        <w:t xml:space="preserve"> </w:t>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t xml:space="preserve"> </w:t>
      </w:r>
      <w:r w:rsidRPr="007D282D">
        <w:rPr>
          <w:rFonts w:ascii="Times New Roman" w:hAnsi="Times New Roman"/>
          <w:b/>
          <w:sz w:val="18"/>
          <w:szCs w:val="18"/>
        </w:rPr>
        <w:t>______________________/__________________________</w:t>
      </w:r>
    </w:p>
    <w:p w:rsidR="006F7DCC" w:rsidRDefault="006F7DCC" w:rsidP="006F7DCC">
      <w:pPr>
        <w:ind w:left="4956" w:firstLine="708"/>
        <w:jc w:val="both"/>
        <w:rPr>
          <w:rFonts w:ascii="Times New Roman" w:hAnsi="Times New Roman"/>
          <w:sz w:val="18"/>
          <w:szCs w:val="18"/>
        </w:rPr>
      </w:pPr>
      <w:r w:rsidRPr="007D282D">
        <w:rPr>
          <w:rFonts w:ascii="Times New Roman" w:hAnsi="Times New Roman"/>
          <w:b/>
          <w:sz w:val="18"/>
          <w:szCs w:val="18"/>
        </w:rPr>
        <w:t xml:space="preserve"> </w:t>
      </w:r>
      <w:r w:rsidRPr="007D282D">
        <w:rPr>
          <w:rFonts w:ascii="Times New Roman" w:hAnsi="Times New Roman"/>
          <w:sz w:val="18"/>
          <w:szCs w:val="18"/>
        </w:rPr>
        <w:t xml:space="preserve">(подпись) </w:t>
      </w:r>
      <w:r w:rsidRPr="007D282D">
        <w:rPr>
          <w:rFonts w:ascii="Times New Roman" w:hAnsi="Times New Roman"/>
          <w:sz w:val="18"/>
          <w:szCs w:val="18"/>
        </w:rPr>
        <w:tab/>
        <w:t xml:space="preserve"> (Фамилия И.О.</w:t>
      </w:r>
      <w:r w:rsidRPr="007D282D">
        <w:rPr>
          <w:rFonts w:ascii="Times New Roman" w:hAnsi="Times New Roman"/>
          <w:b/>
          <w:sz w:val="18"/>
          <w:szCs w:val="18"/>
        </w:rPr>
        <w:t>*****</w:t>
      </w:r>
      <w:r w:rsidRPr="007D282D">
        <w:rPr>
          <w:rFonts w:ascii="Times New Roman" w:hAnsi="Times New Roman"/>
          <w:sz w:val="18"/>
          <w:szCs w:val="18"/>
        </w:rPr>
        <w:t>)</w:t>
      </w:r>
      <w:r>
        <w:rPr>
          <w:rFonts w:ascii="Times New Roman" w:hAnsi="Times New Roman"/>
          <w:sz w:val="18"/>
          <w:szCs w:val="18"/>
        </w:rPr>
        <w:t xml:space="preserve"> </w:t>
      </w:r>
    </w:p>
    <w:p w:rsidR="006F7DCC" w:rsidRPr="00072BBE" w:rsidRDefault="006F7DCC" w:rsidP="006F7DCC">
      <w:pPr>
        <w:ind w:left="4956" w:firstLine="708"/>
        <w:rPr>
          <w:rFonts w:ascii="Times New Roman" w:hAnsi="Times New Roman"/>
          <w:sz w:val="18"/>
          <w:szCs w:val="18"/>
        </w:rPr>
      </w:pPr>
      <w:r w:rsidRPr="00EC1300">
        <w:rPr>
          <w:rFonts w:ascii="Times New Roman" w:hAnsi="Times New Roman"/>
          <w:sz w:val="18"/>
          <w:szCs w:val="18"/>
        </w:rPr>
        <w:t>МП</w:t>
      </w:r>
      <w:r>
        <w:rPr>
          <w:rFonts w:ascii="Times New Roman" w:hAnsi="Times New Roman"/>
          <w:sz w:val="18"/>
          <w:szCs w:val="18"/>
        </w:rPr>
        <w:t xml:space="preserve"> </w:t>
      </w:r>
    </w:p>
    <w:p w:rsidR="006F7DCC" w:rsidRPr="00EC1300" w:rsidRDefault="009E69D6" w:rsidP="006F7DCC">
      <w:pPr>
        <w:spacing w:after="120"/>
        <w:jc w:val="both"/>
        <w:rPr>
          <w:rFonts w:ascii="Times New Roman" w:hAnsi="Times New Roman"/>
          <w:b/>
          <w:sz w:val="18"/>
          <w:szCs w:val="18"/>
        </w:rPr>
      </w:pPr>
      <w:r>
        <w:rPr>
          <w:rFonts w:ascii="Times New Roman" w:hAnsi="Times New Roman"/>
          <w:b/>
          <w:sz w:val="18"/>
          <w:szCs w:val="18"/>
        </w:rPr>
        <w:pict>
          <v:rect id="_x0000_i1027" style="width:496.05pt;height:2pt" o:hralign="center" o:hrstd="t" o:hrnoshade="t" o:hr="t" fillcolor="black" stroked="f"/>
        </w:pic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w:t>
      </w:r>
      <w:r>
        <w:rPr>
          <w:rFonts w:ascii="Times New Roman" w:hAnsi="Times New Roman"/>
          <w:sz w:val="16"/>
          <w:szCs w:val="16"/>
        </w:rPr>
        <w:t xml:space="preserve"> </w:t>
      </w:r>
      <w:r w:rsidRPr="00EC1300">
        <w:rPr>
          <w:rFonts w:ascii="Times New Roman" w:hAnsi="Times New Roman"/>
          <w:sz w:val="16"/>
          <w:szCs w:val="16"/>
        </w:rPr>
        <w:t>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lastRenderedPageBreak/>
        <w:t>Идентификация бенефициарного владельца не проводится в случае принятия на обслуживание клиентов, являющихся:</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Pr="00EC1300" w:rsidRDefault="006F7DCC" w:rsidP="006F7DCC">
      <w:pPr>
        <w:spacing w:after="0" w:line="240" w:lineRule="auto"/>
        <w:ind w:left="360"/>
        <w:jc w:val="both"/>
        <w:rPr>
          <w:rFonts w:ascii="Times New Roman" w:hAnsi="Times New Roman"/>
          <w:sz w:val="16"/>
          <w:szCs w:val="16"/>
        </w:rPr>
      </w:pP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физическое лицо, обладающее</w:t>
      </w:r>
      <w:r>
        <w:rPr>
          <w:rFonts w:ascii="Times New Roman" w:hAnsi="Times New Roman"/>
          <w:sz w:val="16"/>
          <w:szCs w:val="16"/>
        </w:rPr>
        <w:t xml:space="preserve"> </w:t>
      </w:r>
      <w:r w:rsidRPr="00EC1300">
        <w:rPr>
          <w:rFonts w:ascii="Times New Roman" w:hAnsi="Times New Roman"/>
          <w:sz w:val="16"/>
          <w:szCs w:val="16"/>
        </w:rPr>
        <w:t xml:space="preserve">критериями, перечисленными в </w:t>
      </w:r>
      <w:r>
        <w:rPr>
          <w:rFonts w:ascii="Times New Roman" w:hAnsi="Times New Roman"/>
          <w:sz w:val="16"/>
          <w:szCs w:val="16"/>
        </w:rPr>
        <w:t>«</w:t>
      </w:r>
      <w:r w:rsidRPr="00EC1300">
        <w:rPr>
          <w:rFonts w:ascii="Times New Roman" w:hAnsi="Times New Roman"/>
          <w:sz w:val="16"/>
          <w:szCs w:val="16"/>
        </w:rPr>
        <w:t xml:space="preserve">Порядке осуществления финансовых операций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 xml:space="preserve">» </w:t>
      </w:r>
      <w:r w:rsidRPr="00EC1300">
        <w:rPr>
          <w:rFonts w:ascii="Times New Roman" w:hAnsi="Times New Roman"/>
          <w:sz w:val="16"/>
          <w:szCs w:val="16"/>
        </w:rPr>
        <w:t>с лицами, на которых распространяется законодательство иностранного государства о налогообложении иностранных счетов</w:t>
      </w:r>
      <w:r>
        <w:rPr>
          <w:rFonts w:ascii="Times New Roman" w:hAnsi="Times New Roman"/>
          <w:sz w:val="16"/>
          <w:szCs w:val="16"/>
        </w:rPr>
        <w:t>»</w:t>
      </w:r>
      <w:r w:rsidRPr="00EC1300">
        <w:rPr>
          <w:rFonts w:ascii="Times New Roman" w:hAnsi="Times New Roman"/>
          <w:sz w:val="16"/>
          <w:szCs w:val="16"/>
        </w:rPr>
        <w:t>.</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поле заполняется только для анкеты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 в случае заполнения анкеты сотрудником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w:t>
      </w:r>
      <w:r w:rsidRPr="00EC1300">
        <w:rPr>
          <w:rFonts w:ascii="Times New Roman" w:hAnsi="Times New Roman"/>
          <w:sz w:val="16"/>
          <w:szCs w:val="16"/>
        </w:rPr>
        <w:t xml:space="preserve">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RPr="00EC1300" w:rsidTr="00693D53">
        <w:trPr>
          <w:trHeight w:val="287"/>
        </w:trPr>
        <w:tc>
          <w:tcPr>
            <w:tcW w:w="10598" w:type="dxa"/>
            <w:gridSpan w:val="2"/>
          </w:tcPr>
          <w:p w:rsidR="006F7DCC" w:rsidRPr="00EC1300" w:rsidRDefault="006F7DCC" w:rsidP="00693D53">
            <w:pPr>
              <w:widowControl w:val="0"/>
              <w:autoSpaceDE w:val="0"/>
              <w:autoSpaceDN w:val="0"/>
              <w:spacing w:before="60" w:after="120"/>
              <w:jc w:val="center"/>
              <w:rPr>
                <w:rFonts w:ascii="Times New Roman" w:eastAsia="Times New Roman" w:hAnsi="Times New Roman"/>
                <w:b/>
                <w:sz w:val="18"/>
                <w:szCs w:val="18"/>
              </w:rPr>
            </w:pPr>
            <w:r w:rsidRPr="00EC1300">
              <w:rPr>
                <w:rFonts w:ascii="Times New Roman" w:eastAsia="Times New Roman" w:hAnsi="Times New Roman"/>
                <w:b/>
                <w:sz w:val="18"/>
                <w:szCs w:val="18"/>
              </w:rPr>
              <w:t>ДЛЯ СЛУЖЕБНЫХ ОТМЕТОК</w:t>
            </w:r>
          </w:p>
        </w:tc>
      </w:tr>
      <w:tr w:rsidR="006F7DCC" w:rsidRPr="00EC1300" w:rsidTr="00693D53">
        <w:trPr>
          <w:trHeight w:val="464"/>
        </w:trPr>
        <w:tc>
          <w:tcPr>
            <w:tcW w:w="5211" w:type="dxa"/>
            <w:vAlign w:val="center"/>
          </w:tcPr>
          <w:p w:rsidR="006F7DCC" w:rsidRPr="00EC1300" w:rsidRDefault="006F7DCC" w:rsidP="00693D53">
            <w:pPr>
              <w:widowControl w:val="0"/>
              <w:autoSpaceDE w:val="0"/>
              <w:autoSpaceDN w:val="0"/>
              <w:adjustRightInd w:val="0"/>
              <w:spacing w:before="120"/>
              <w:rPr>
                <w:rFonts w:ascii="Times New Roman" w:eastAsia="Times New Roman" w:hAnsi="Times New Roman"/>
                <w:sz w:val="18"/>
                <w:szCs w:val="18"/>
              </w:rPr>
            </w:pPr>
            <w:r w:rsidRPr="00EC1300">
              <w:rPr>
                <w:rFonts w:ascii="Times New Roman" w:eastAsia="Times New Roman" w:hAnsi="Times New Roman"/>
                <w:sz w:val="18"/>
                <w:szCs w:val="18"/>
              </w:rPr>
              <w:t xml:space="preserve">Дополнительная информация </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Pr="00EC1300" w:rsidRDefault="006F7DCC" w:rsidP="006F7DCC">
      <w:pPr>
        <w:jc w:val="both"/>
      </w:pPr>
    </w:p>
    <w:p w:rsidR="006F7DCC" w:rsidRPr="00EC1300" w:rsidRDefault="006F7DCC" w:rsidP="006F7DCC">
      <w:pPr>
        <w:pStyle w:val="2"/>
      </w:pPr>
      <w:r w:rsidRPr="00EC1300">
        <w:br w:type="page"/>
      </w:r>
      <w:bookmarkStart w:id="13" w:name="_Toc85792094"/>
      <w:r w:rsidRPr="00EC1300">
        <w:lastRenderedPageBreak/>
        <w:t>Приложение 1_г</w:t>
      </w:r>
      <w:bookmarkStart w:id="14" w:name="_Hlk47433178"/>
      <w:bookmarkEnd w:id="13"/>
    </w:p>
    <w:p w:rsidR="006F7DCC" w:rsidRPr="00EC1300" w:rsidRDefault="006F7DCC" w:rsidP="006F7DCC">
      <w:pPr>
        <w:jc w:val="center"/>
        <w:rPr>
          <w:rFonts w:ascii="Times New Roman" w:hAnsi="Times New Roman"/>
          <w:b/>
          <w:sz w:val="18"/>
          <w:szCs w:val="18"/>
        </w:rPr>
      </w:pPr>
      <w:r w:rsidRPr="00EC1300">
        <w:rPr>
          <w:rFonts w:ascii="Times New Roman" w:hAnsi="Times New Roman"/>
          <w:b/>
          <w:sz w:val="18"/>
          <w:szCs w:val="18"/>
        </w:rPr>
        <w:t>АНКЕТА ИНОСТРАННОЙ СТРУКТУРЫ БЕЗ ОБРАЗОВАНИЯ ЮРИДИЧЕСКОГО ЛИЦА</w:t>
      </w:r>
    </w:p>
    <w:p w:rsidR="006F7DCC" w:rsidRPr="00EC1300" w:rsidRDefault="006F7DCC" w:rsidP="006F7DCC">
      <w:pPr>
        <w:jc w:val="both"/>
        <w:rPr>
          <w:rFonts w:ascii="Times New Roman" w:hAnsi="Times New Roman"/>
          <w:sz w:val="18"/>
          <w:szCs w:val="18"/>
        </w:rPr>
      </w:pPr>
      <w:r w:rsidRPr="00EC1300">
        <w:rPr>
          <w:rFonts w:ascii="Times New Roman" w:hAnsi="Times New Roman"/>
          <w:sz w:val="18"/>
          <w:szCs w:val="18"/>
        </w:rPr>
        <w:t xml:space="preserve">В случае отсутствия сведений в графе проставляется – </w:t>
      </w:r>
      <w:r>
        <w:rPr>
          <w:rFonts w:ascii="Times New Roman" w:hAnsi="Times New Roman"/>
          <w:sz w:val="18"/>
          <w:szCs w:val="18"/>
        </w:rPr>
        <w:t>«</w:t>
      </w:r>
      <w:r w:rsidRPr="00EC1300">
        <w:rPr>
          <w:rFonts w:ascii="Times New Roman" w:hAnsi="Times New Roman"/>
          <w:sz w:val="18"/>
          <w:szCs w:val="18"/>
        </w:rPr>
        <w:t>отсутствует</w:t>
      </w:r>
      <w:r>
        <w:rPr>
          <w:rFonts w:ascii="Times New Roman" w:hAnsi="Times New Roman"/>
          <w:sz w:val="18"/>
          <w:szCs w:val="18"/>
        </w:rPr>
        <w:t>»</w:t>
      </w:r>
      <w:r w:rsidRPr="00EC1300">
        <w:rPr>
          <w:rFonts w:ascii="Times New Roman" w:hAnsi="Times New Roman"/>
          <w:sz w:val="18"/>
          <w:szCs w:val="18"/>
        </w:rPr>
        <w:t xml:space="preserve">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203"/>
        <w:gridCol w:w="37"/>
        <w:gridCol w:w="1626"/>
        <w:gridCol w:w="1285"/>
        <w:gridCol w:w="30"/>
        <w:gridCol w:w="562"/>
        <w:gridCol w:w="76"/>
        <w:gridCol w:w="111"/>
        <w:gridCol w:w="102"/>
        <w:gridCol w:w="129"/>
        <w:gridCol w:w="442"/>
        <w:gridCol w:w="532"/>
        <w:gridCol w:w="433"/>
        <w:gridCol w:w="13"/>
        <w:gridCol w:w="14"/>
        <w:gridCol w:w="36"/>
        <w:gridCol w:w="362"/>
        <w:gridCol w:w="895"/>
        <w:gridCol w:w="500"/>
        <w:gridCol w:w="142"/>
        <w:gridCol w:w="451"/>
        <w:gridCol w:w="120"/>
        <w:gridCol w:w="257"/>
        <w:gridCol w:w="473"/>
        <w:gridCol w:w="1290"/>
        <w:gridCol w:w="17"/>
      </w:tblGrid>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 </w:t>
            </w:r>
            <w:r w:rsidRPr="00EC1300">
              <w:rPr>
                <w:rFonts w:ascii="Times New Roman" w:eastAsia="Times New Roman" w:hAnsi="Times New Roman"/>
                <w:b/>
                <w:sz w:val="18"/>
                <w:szCs w:val="18"/>
              </w:rPr>
              <w:t xml:space="preserve">СВЕДЕНИЯ ОБ </w:t>
            </w:r>
            <w:r w:rsidRPr="00EC1300">
              <w:rPr>
                <w:rFonts w:ascii="Times New Roman" w:hAnsi="Times New Roman"/>
                <w:b/>
                <w:sz w:val="18"/>
                <w:szCs w:val="18"/>
              </w:rPr>
              <w:t>ИНОСТРАННОЙ СТРУКТУРЕ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Сокращенное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наименование (</w:t>
            </w:r>
            <w:r>
              <w:rPr>
                <w:rFonts w:ascii="Times New Roman" w:eastAsia="Times New Roman" w:hAnsi="Times New Roman"/>
                <w:sz w:val="18"/>
                <w:szCs w:val="18"/>
              </w:rPr>
              <w:t>при наличии</w:t>
            </w:r>
            <w:r w:rsidRPr="00EC1300">
              <w:rPr>
                <w:rFonts w:ascii="Times New Roman" w:eastAsia="Times New Roman" w:hAnsi="Times New Roman"/>
                <w:sz w:val="18"/>
                <w:szCs w:val="18"/>
              </w:rPr>
              <w:t>)</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на иностранном языке (</w:t>
            </w:r>
            <w:r>
              <w:rPr>
                <w:rFonts w:ascii="Times New Roman" w:eastAsia="Times New Roman" w:hAnsi="Times New Roman"/>
                <w:sz w:val="18"/>
                <w:szCs w:val="18"/>
              </w:rPr>
              <w:t>при наличии</w:t>
            </w:r>
            <w:r w:rsidRPr="00EC1300">
              <w:rPr>
                <w:rFonts w:ascii="Times New Roman" w:eastAsia="Times New Roman" w:hAnsi="Times New Roman"/>
                <w:sz w:val="18"/>
                <w:szCs w:val="18"/>
              </w:rPr>
              <w:t>)</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Организационно-правовая форма</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(место нахождения)</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нахождения, указанное в учредительных документах</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ведения основной деятельности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Почтовый адрес</w:t>
            </w:r>
            <w:r>
              <w:rPr>
                <w:rFonts w:ascii="Times New Roman" w:eastAsia="Times New Roman" w:hAnsi="Times New Roman"/>
                <w:sz w:val="18"/>
                <w:szCs w:val="18"/>
              </w:rPr>
              <w:t xml:space="preserve">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Категория</w:t>
            </w:r>
          </w:p>
        </w:tc>
        <w:tc>
          <w:tcPr>
            <w:tcW w:w="2350" w:type="dxa"/>
            <w:gridSpan w:val="5"/>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Резидент</w:t>
            </w:r>
            <w:r>
              <w:rPr>
                <w:rFonts w:ascii="Times New Roman" w:eastAsia="Times New Roman" w:hAnsi="Times New Roman"/>
                <w:sz w:val="18"/>
                <w:szCs w:val="18"/>
              </w:rPr>
              <w:t xml:space="preserve"> </w:t>
            </w:r>
          </w:p>
        </w:tc>
        <w:tc>
          <w:tcPr>
            <w:tcW w:w="2140" w:type="dxa"/>
            <w:gridSpan w:val="4"/>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Нерезидент</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350" w:type="dxa"/>
            <w:gridSpan w:val="5"/>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Номер свидетельства об аккредитации филиала либо представительства иностранного юридического лица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Официальный сайт в сети Интернет</w:t>
            </w:r>
            <w:r>
              <w:rPr>
                <w:rFonts w:ascii="Times New Roman" w:eastAsia="Times New Roman" w:hAnsi="Times New Roman"/>
                <w:sz w:val="18"/>
                <w:szCs w:val="18"/>
              </w:rPr>
              <w:t xml:space="preserve"> (при наличии)</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2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2. </w:t>
            </w:r>
            <w:r w:rsidRPr="00EC1300">
              <w:rPr>
                <w:rFonts w:ascii="Times New Roman" w:eastAsia="Times New Roman" w:hAnsi="Times New Roman"/>
                <w:b/>
                <w:sz w:val="18"/>
                <w:szCs w:val="18"/>
              </w:rPr>
              <w:t>СВЕДЕНИЯ О ГОСУДАРСТВЕННОЙ РЕГИСТРАЦИИ</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8E0817">
              <w:rPr>
                <w:rFonts w:ascii="Times New Roman" w:eastAsia="Times New Roman" w:hAnsi="Times New Roman"/>
                <w:sz w:val="18"/>
                <w:szCs w:val="18"/>
              </w:rPr>
              <w:t xml:space="preserve">Место нахождения </w:t>
            </w:r>
            <w:r>
              <w:rPr>
                <w:rFonts w:ascii="Times New Roman" w:eastAsia="Times New Roman" w:hAnsi="Times New Roman"/>
                <w:sz w:val="18"/>
                <w:szCs w:val="18"/>
              </w:rPr>
              <w:t xml:space="preserve">/ место </w:t>
            </w:r>
            <w:r w:rsidRPr="00730E2E">
              <w:rPr>
                <w:rFonts w:ascii="Times New Roman" w:eastAsia="Times New Roman" w:hAnsi="Times New Roman"/>
                <w:sz w:val="18"/>
                <w:szCs w:val="18"/>
              </w:rPr>
              <w:t>государственной регистрации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322"/>
        </w:trPr>
        <w:tc>
          <w:tcPr>
            <w:tcW w:w="670" w:type="dxa"/>
            <w:gridSpan w:val="2"/>
            <w:tcBorders>
              <w:right w:val="single" w:sz="4" w:space="0" w:color="auto"/>
            </w:tcBorders>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2.3</w:t>
            </w:r>
          </w:p>
        </w:tc>
        <w:tc>
          <w:tcPr>
            <w:tcW w:w="5428" w:type="dxa"/>
            <w:gridSpan w:val="15"/>
            <w:tcBorders>
              <w:left w:val="single" w:sz="4" w:space="0" w:color="auto"/>
            </w:tcBorders>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90" w:type="dxa"/>
            <w:gridSpan w:val="9"/>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Дата регистрации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w:t>
            </w:r>
            <w:r w:rsidRPr="00EC1300">
              <w:rPr>
                <w:rFonts w:ascii="Times New Roman" w:eastAsia="Times New Roman" w:hAnsi="Times New Roman"/>
                <w:sz w:val="18"/>
                <w:szCs w:val="18"/>
              </w:rPr>
              <w:t xml:space="preserve">аименование регистрирующего органа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554C1F" w:rsidRDefault="006F7DCC" w:rsidP="00693D53">
            <w:pPr>
              <w:widowControl w:val="0"/>
              <w:autoSpaceDE w:val="0"/>
              <w:autoSpaceDN w:val="0"/>
              <w:spacing w:line="240" w:lineRule="auto"/>
              <w:rPr>
                <w:rFonts w:ascii="Times New Roman" w:eastAsia="Times New Roman" w:hAnsi="Times New Roman"/>
                <w:b/>
                <w:i/>
                <w:sz w:val="18"/>
                <w:szCs w:val="18"/>
              </w:rPr>
            </w:pPr>
            <w:r w:rsidRPr="00554C1F">
              <w:rPr>
                <w:rFonts w:ascii="Times New Roman" w:eastAsia="Times New Roman" w:hAnsi="Times New Roman"/>
                <w:b/>
                <w:i/>
                <w:sz w:val="18"/>
                <w:szCs w:val="18"/>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(коды)</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2.7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регистрации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2.8</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государственной регистрации, наименование регистрирующего органа</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w:t>
            </w:r>
            <w:r w:rsidRPr="00EC1300">
              <w:rPr>
                <w:rFonts w:ascii="Times New Roman" w:eastAsia="Times New Roman" w:hAnsi="Times New Roman"/>
                <w:b/>
                <w:sz w:val="18"/>
                <w:szCs w:val="18"/>
              </w:rPr>
              <w:t>СВЕДЕНИЯ О ПОСТАНОВКЕ НА УЧЕТ В НАЛОГОВЫХ ОРГАНАХ</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Идентификационный номер налогоплательщика (ИНН) /</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Код иностранной организации (КИО)</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постановки на учет</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4. </w:t>
            </w:r>
            <w:r w:rsidRPr="00EC1300">
              <w:rPr>
                <w:rFonts w:ascii="Times New Roman" w:eastAsia="Times New Roman" w:hAnsi="Times New Roman"/>
                <w:b/>
                <w:sz w:val="18"/>
                <w:szCs w:val="18"/>
              </w:rPr>
              <w:t>БАНКОВСКИЕ РЕКВИЗИТЫ</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4.1</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 банка</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4.2</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Полный адрес банка (включая страну)</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4.3</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w:t>
            </w:r>
            <w:r w:rsidRPr="00554C1F">
              <w:rPr>
                <w:rFonts w:ascii="Times New Roman" w:eastAsia="Times New Roman" w:hAnsi="Times New Roman"/>
                <w:sz w:val="18"/>
                <w:szCs w:val="18"/>
              </w:rPr>
              <w:t xml:space="preserve"> банка</w:t>
            </w:r>
            <w:r>
              <w:rPr>
                <w:rFonts w:ascii="Times New Roman" w:eastAsia="Times New Roman" w:hAnsi="Times New Roman"/>
                <w:sz w:val="18"/>
                <w:szCs w:val="18"/>
              </w:rPr>
              <w:t xml:space="preserve"> (при наличии)</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4.4</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БИК / SWIFT</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4.5</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Корреспондентский счет</w:t>
            </w:r>
            <w:r>
              <w:rPr>
                <w:rFonts w:ascii="Times New Roman" w:eastAsia="Times New Roman" w:hAnsi="Times New Roman"/>
                <w:sz w:val="18"/>
                <w:szCs w:val="18"/>
              </w:rPr>
              <w:t xml:space="preserve"> (при наличии)</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4.6</w:t>
            </w:r>
          </w:p>
        </w:tc>
        <w:tc>
          <w:tcPr>
            <w:tcW w:w="3829"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sidRPr="00EC1300">
              <w:rPr>
                <w:rFonts w:ascii="Times New Roman" w:eastAsia="Times New Roman" w:hAnsi="Times New Roman"/>
                <w:sz w:val="18"/>
                <w:szCs w:val="18"/>
              </w:rPr>
              <w:t>Расчетный счет /</w:t>
            </w:r>
            <w:r w:rsidRPr="00EC1300">
              <w:rPr>
                <w:rFonts w:ascii="Times New Roman" w:eastAsia="Times New Roman" w:hAnsi="Times New Roman"/>
                <w:sz w:val="18"/>
                <w:szCs w:val="18"/>
                <w:lang w:val="en-US"/>
              </w:rPr>
              <w:t xml:space="preserve"> IBAN</w:t>
            </w:r>
          </w:p>
        </w:tc>
        <w:tc>
          <w:tcPr>
            <w:tcW w:w="6089" w:type="dxa"/>
            <w:gridSpan w:val="16"/>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Tr="00693D53">
        <w:trPr>
          <w:cantSplit/>
        </w:trPr>
        <w:tc>
          <w:tcPr>
            <w:tcW w:w="10605" w:type="dxa"/>
            <w:gridSpan w:val="27"/>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5.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48" w:type="dxa"/>
            <w:gridSpan w:val="6"/>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57" w:type="dxa"/>
            <w:gridSpan w:val="21"/>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397" w:type="dxa"/>
            <w:gridSpan w:val="9"/>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51"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7"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37"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397"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51"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3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w:t>
            </w:r>
            <w:r w:rsidRPr="00EC1300">
              <w:rPr>
                <w:rFonts w:ascii="Times New Roman" w:eastAsia="Times New Roman" w:hAnsi="Times New Roman"/>
                <w:b/>
                <w:sz w:val="18"/>
                <w:szCs w:val="18"/>
              </w:rPr>
              <w:t>СВЕДЕНИЯ ОБ ОРГАНАХ УПРАВЛЕНИЯ</w:t>
            </w:r>
          </w:p>
        </w:tc>
      </w:tr>
      <w:tr w:rsidR="006F7DCC" w:rsidRPr="00554C1F"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6.1</w:t>
            </w:r>
          </w:p>
        </w:tc>
        <w:tc>
          <w:tcPr>
            <w:tcW w:w="9918" w:type="dxa"/>
            <w:gridSpan w:val="24"/>
            <w:tcBorders>
              <w:left w:val="single" w:sz="4" w:space="0" w:color="auto"/>
            </w:tcBorders>
            <w:shd w:val="clear" w:color="auto" w:fill="auto"/>
          </w:tcPr>
          <w:p w:rsidR="006F7DCC" w:rsidRPr="00554C1F"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554C1F">
              <w:rPr>
                <w:rFonts w:ascii="Times New Roman" w:eastAsia="Times New Roman" w:hAnsi="Times New Roman"/>
                <w:b/>
                <w:sz w:val="18"/>
                <w:szCs w:val="18"/>
              </w:rPr>
              <w:t>Структура и персональный состав органов управления иностранной структуры без образования юридического лица</w:t>
            </w:r>
          </w:p>
        </w:tc>
      </w:tr>
      <w:tr w:rsidR="006F7DCC" w:rsidRPr="00EC1300" w:rsidTr="00693D53">
        <w:trPr>
          <w:gridAfter w:val="1"/>
          <w:wAfter w:w="17" w:type="dxa"/>
          <w:cantSplit/>
          <w:trHeight w:val="538"/>
        </w:trPr>
        <w:tc>
          <w:tcPr>
            <w:tcW w:w="2333" w:type="dxa"/>
            <w:gridSpan w:val="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Орган управления</w:t>
            </w:r>
          </w:p>
        </w:tc>
        <w:tc>
          <w:tcPr>
            <w:tcW w:w="4127"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128" w:type="dxa"/>
            <w:gridSpan w:val="8"/>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Должность</w:t>
            </w:r>
          </w:p>
        </w:tc>
      </w:tr>
      <w:tr w:rsidR="006F7DCC" w:rsidRPr="00EC1300" w:rsidTr="00693D53">
        <w:trPr>
          <w:gridAfter w:val="1"/>
          <w:wAfter w:w="17" w:type="dxa"/>
          <w:cantSplit/>
          <w:trHeight w:val="418"/>
        </w:trPr>
        <w:tc>
          <w:tcPr>
            <w:tcW w:w="2333" w:type="dxa"/>
            <w:gridSpan w:val="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127"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128" w:type="dxa"/>
            <w:gridSpan w:val="8"/>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Height w:val="574"/>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6.2</w:t>
            </w:r>
          </w:p>
        </w:tc>
        <w:tc>
          <w:tcPr>
            <w:tcW w:w="2948" w:type="dxa"/>
            <w:gridSpan w:val="3"/>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Состав имущества, находящегося в управлении (собственности)</w:t>
            </w:r>
            <w:r w:rsidRPr="00EC1300">
              <w:rPr>
                <w:rFonts w:ascii="Times New Roman" w:eastAsia="Times New Roman" w:hAnsi="Times New Roman"/>
                <w:b/>
                <w:sz w:val="18"/>
                <w:szCs w:val="18"/>
              </w:rPr>
              <w:t xml:space="preserve"> ******</w:t>
            </w:r>
          </w:p>
        </w:tc>
        <w:tc>
          <w:tcPr>
            <w:tcW w:w="6970" w:type="dxa"/>
            <w:gridSpan w:val="21"/>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6.3</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jc w:val="center"/>
              <w:rPr>
                <w:rFonts w:ascii="Times New Roman" w:eastAsia="Times New Roman" w:hAnsi="Times New Roman"/>
                <w:b/>
                <w:sz w:val="18"/>
                <w:szCs w:val="18"/>
              </w:rPr>
            </w:pPr>
            <w:r w:rsidRPr="00EC1300">
              <w:rPr>
                <w:rFonts w:ascii="Times New Roman" w:eastAsia="Times New Roman" w:hAnsi="Times New Roman"/>
                <w:b/>
                <w:sz w:val="18"/>
                <w:szCs w:val="18"/>
              </w:rPr>
              <w:t xml:space="preserve">Сведения о составе учредителей иностранной структуры без образования юридического лица****** </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3755"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c>
          <w:tcPr>
            <w:tcW w:w="1763" w:type="dxa"/>
            <w:gridSpan w:val="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Размер доли (в %)</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763" w:type="dxa"/>
            <w:gridSpan w:val="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6.4</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Сведения о доверительном собственнике (управляющем)</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6.5</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 xml:space="preserve">Сведения о </w:t>
            </w:r>
            <w:r>
              <w:rPr>
                <w:rFonts w:ascii="Times New Roman" w:eastAsia="Times New Roman" w:hAnsi="Times New Roman"/>
                <w:b/>
                <w:sz w:val="18"/>
                <w:szCs w:val="18"/>
              </w:rPr>
              <w:t>протекторах (при наличии</w:t>
            </w:r>
            <w:r w:rsidRPr="00EC1300">
              <w:rPr>
                <w:rFonts w:ascii="Times New Roman" w:eastAsia="Times New Roman" w:hAnsi="Times New Roman"/>
                <w:b/>
                <w:sz w:val="18"/>
                <w:szCs w:val="18"/>
              </w:rPr>
              <w:t>)</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after="0" w:line="240" w:lineRule="auto"/>
              <w:jc w:val="both"/>
              <w:rPr>
                <w:rFonts w:ascii="Times New Roman" w:eastAsia="Times New Roman" w:hAnsi="Times New Roman"/>
                <w:bCs/>
                <w:sz w:val="18"/>
                <w:szCs w:val="18"/>
              </w:rPr>
            </w:pPr>
            <w:r w:rsidRPr="00072BBE">
              <w:rPr>
                <w:rFonts w:ascii="Times New Roman" w:eastAsia="Times New Roman" w:hAnsi="Times New Roman"/>
                <w:bCs/>
                <w:sz w:val="18"/>
                <w:szCs w:val="18"/>
              </w:rPr>
              <w:t>6.6</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b/>
                <w:sz w:val="18"/>
                <w:szCs w:val="18"/>
              </w:rPr>
              <w:t>Сведения о лицах, имеющих право давать обязательные для</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 указания, либо иным образом имеют возможность определять действия иностранной структуры без образования юридического лица</w:t>
            </w:r>
            <w:r w:rsidRPr="00EC1300" w:rsidDel="00CF5B7C">
              <w:rPr>
                <w:rFonts w:ascii="Times New Roman" w:eastAsia="Times New Roman" w:hAnsi="Times New Roman"/>
                <w:b/>
                <w:sz w:val="18"/>
                <w:szCs w:val="18"/>
              </w:rPr>
              <w:t xml:space="preserve"> </w:t>
            </w:r>
            <w:r w:rsidRPr="00EC1300">
              <w:rPr>
                <w:rFonts w:ascii="Times New Roman" w:eastAsia="Times New Roman" w:hAnsi="Times New Roman"/>
                <w:b/>
                <w:sz w:val="18"/>
                <w:szCs w:val="18"/>
              </w:rPr>
              <w:t>(кроме лиц, имеющих право без доверенности действовать от имени иностранной структуры без образования юридического лица, а также лиц, входящих в органы управления иностранной структуры без образования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6F7DCC" w:rsidRPr="00EC1300" w:rsidTr="00693D53">
        <w:trPr>
          <w:gridAfter w:val="1"/>
          <w:wAfter w:w="17" w:type="dxa"/>
          <w:cantSplit/>
        </w:trPr>
        <w:tc>
          <w:tcPr>
            <w:tcW w:w="6098" w:type="dxa"/>
            <w:gridSpan w:val="17"/>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Паспортные данные / ИНН или ОГРН</w:t>
            </w:r>
          </w:p>
        </w:tc>
      </w:tr>
      <w:tr w:rsidR="006F7DCC" w:rsidRPr="00EC1300" w:rsidTr="00693D53">
        <w:trPr>
          <w:gridAfter w:val="1"/>
          <w:wAfter w:w="17" w:type="dxa"/>
          <w:cantSplit/>
        </w:trPr>
        <w:tc>
          <w:tcPr>
            <w:tcW w:w="6098" w:type="dxa"/>
            <w:gridSpan w:val="17"/>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490" w:type="dxa"/>
            <w:gridSpan w:val="9"/>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line="240" w:lineRule="auto"/>
              <w:rPr>
                <w:rFonts w:ascii="Times New Roman" w:eastAsia="Times New Roman" w:hAnsi="Times New Roman"/>
                <w:bCs/>
                <w:sz w:val="18"/>
                <w:szCs w:val="18"/>
              </w:rPr>
            </w:pPr>
            <w:r w:rsidRPr="00072BBE">
              <w:rPr>
                <w:rFonts w:ascii="Times New Roman" w:eastAsia="Times New Roman" w:hAnsi="Times New Roman"/>
                <w:bCs/>
                <w:sz w:val="18"/>
                <w:szCs w:val="18"/>
              </w:rPr>
              <w:t>6.7</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Сведения о лицах, имеющих право действовать</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без доверенности от имени</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Должность</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Документ, на основании которого действует представитель</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Дата </w:t>
            </w:r>
            <w:r w:rsidRPr="00EC1300">
              <w:rPr>
                <w:rFonts w:ascii="Times New Roman" w:eastAsia="Times New Roman" w:hAnsi="Times New Roman"/>
                <w:sz w:val="18"/>
                <w:szCs w:val="18"/>
                <w:lang w:val="en-US"/>
              </w:rPr>
              <w:t xml:space="preserve">и </w:t>
            </w:r>
            <w:proofErr w:type="spellStart"/>
            <w:r w:rsidRPr="00EC1300">
              <w:rPr>
                <w:rFonts w:ascii="Times New Roman" w:eastAsia="Times New Roman" w:hAnsi="Times New Roman"/>
                <w:sz w:val="18"/>
                <w:szCs w:val="18"/>
                <w:lang w:val="en-US"/>
              </w:rPr>
              <w:t>место</w:t>
            </w:r>
            <w:proofErr w:type="spellEnd"/>
            <w:r w:rsidRPr="00EC1300">
              <w:rPr>
                <w:rFonts w:ascii="Times New Roman" w:eastAsia="Times New Roman" w:hAnsi="Times New Roman"/>
                <w:sz w:val="18"/>
                <w:szCs w:val="18"/>
                <w:lang w:val="en-US"/>
              </w:rPr>
              <w:t xml:space="preserve"> </w:t>
            </w:r>
            <w:r w:rsidRPr="00EC1300">
              <w:rPr>
                <w:rFonts w:ascii="Times New Roman" w:eastAsia="Times New Roman" w:hAnsi="Times New Roman"/>
                <w:sz w:val="18"/>
                <w:szCs w:val="18"/>
              </w:rPr>
              <w:t>рождения</w:t>
            </w:r>
            <w:r>
              <w:rPr>
                <w:rFonts w:ascii="Times New Roman" w:eastAsia="Times New Roman" w:hAnsi="Times New Roman"/>
                <w:sz w:val="18"/>
                <w:szCs w:val="18"/>
              </w:rPr>
              <w:t xml:space="preserve">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(регистрации)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места пребывания</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(указывается в случае отличия от места жительства)</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6.7.10</w:t>
            </w:r>
          </w:p>
        </w:tc>
        <w:tc>
          <w:tcPr>
            <w:tcW w:w="5428" w:type="dxa"/>
            <w:gridSpan w:val="15"/>
            <w:tcBorders>
              <w:left w:val="single" w:sz="4" w:space="0" w:color="auto"/>
            </w:tcBorders>
            <w:shd w:val="clear" w:color="auto" w:fill="auto"/>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p w:rsidR="006F7DCC" w:rsidRPr="00166832"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6.7.16</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6.7.17</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6.7.18</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6.7.19</w:t>
            </w:r>
          </w:p>
        </w:tc>
        <w:tc>
          <w:tcPr>
            <w:tcW w:w="5391" w:type="dxa"/>
            <w:gridSpan w:val="14"/>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7. </w:t>
            </w:r>
            <w:r w:rsidRPr="00EC1300">
              <w:rPr>
                <w:rFonts w:ascii="Times New Roman" w:eastAsia="Times New Roman" w:hAnsi="Times New Roman"/>
                <w:b/>
                <w:sz w:val="18"/>
                <w:szCs w:val="18"/>
              </w:rPr>
              <w:t>СВЕДЕНИЯ О ПРЕДСТАВИТЕЛЯХ ИННОСТРАННОЙ СТРУКТУРЫ БЕЗ ОБРАЗОВАНИЯ ЮРИДИЧЕСКОГО ЛИЦА (В СЛУЧАЕ НАЛИЧИЯ)</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целях идентификации иностранная структура без образования юридического лица также обязана предоставить сведения о представителях иностранной структуры без образования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иностранной структуры без образования юридического лица по доверенности. В случае представления интересов иностранной структурой без образования юридического лица иным обществом, дополнительно оформляется анкета юридического лица на данное общество.</w:t>
            </w:r>
            <w:r w:rsidRPr="00EC1300">
              <w:rPr>
                <w:rFonts w:ascii="Times New Roman" w:eastAsia="Times New Roman" w:hAnsi="Times New Roman"/>
                <w:b/>
                <w:sz w:val="18"/>
                <w:szCs w:val="18"/>
              </w:rPr>
              <w:t xml:space="preserve"> </w:t>
            </w:r>
          </w:p>
        </w:tc>
      </w:tr>
      <w:tr w:rsidR="006F7DCC" w:rsidRPr="00EC1300" w:rsidTr="00693D53">
        <w:trPr>
          <w:gridAfter w:val="1"/>
          <w:wAfter w:w="17" w:type="dxa"/>
          <w:cantSplit/>
        </w:trPr>
        <w:tc>
          <w:tcPr>
            <w:tcW w:w="467"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w:t>
            </w:r>
          </w:p>
        </w:tc>
        <w:tc>
          <w:tcPr>
            <w:tcW w:w="5631" w:type="dxa"/>
            <w:gridSpan w:val="16"/>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 / 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7.2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выдачи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Период действия документа</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8. </w:t>
            </w:r>
            <w:r w:rsidRPr="00EC1300">
              <w:rPr>
                <w:rFonts w:ascii="Times New Roman" w:eastAsia="Times New Roman" w:hAnsi="Times New Roman"/>
                <w:b/>
                <w:sz w:val="18"/>
                <w:szCs w:val="18"/>
              </w:rPr>
              <w:t>СВЕДЕНИЯ О ЛИЦАХ, К ВЫГОДЕ ИЛИ В ИНТЕРЕСАХ</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КОТОРЫХ ДЕЙСТВУЕТ ИНОСТРАННАЯ СТРУКТУРА БЕЗ ОБРАЗОВАНИЯ ЮРИДИЧЕСКОГО ЛИЦА</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случае наличия сведений о выгодоприобретателях,</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иностранная структура без образования юридического лица также обязана предоставить сведения о таких лицах по форме анкеты физического / юридического лица.</w:t>
            </w:r>
          </w:p>
        </w:tc>
      </w:tr>
      <w:tr w:rsidR="006F7DCC" w:rsidRPr="00EC1300" w:rsidTr="00693D53">
        <w:trPr>
          <w:gridAfter w:val="1"/>
          <w:wAfter w:w="17" w:type="dxa"/>
          <w:cantSplit/>
          <w:trHeight w:val="337"/>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собственных интересах</w:t>
            </w:r>
          </w:p>
        </w:tc>
      </w:tr>
      <w:tr w:rsidR="006F7DCC" w:rsidRPr="00EC1300" w:rsidTr="00693D53">
        <w:trPr>
          <w:gridAfter w:val="1"/>
          <w:wAfter w:w="17" w:type="dxa"/>
          <w:cantSplit/>
        </w:trPr>
        <w:tc>
          <w:tcPr>
            <w:tcW w:w="3648" w:type="dxa"/>
            <w:gridSpan w:val="6"/>
            <w:vMerge w:val="restart"/>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пользу иного лица</w:t>
            </w:r>
          </w:p>
        </w:tc>
        <w:tc>
          <w:tcPr>
            <w:tcW w:w="2414" w:type="dxa"/>
            <w:gridSpan w:val="10"/>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526" w:type="dxa"/>
            <w:gridSpan w:val="10"/>
            <w:shd w:val="clear" w:color="auto" w:fill="auto"/>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3648" w:type="dxa"/>
            <w:gridSpan w:val="6"/>
            <w:vMerge/>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2414" w:type="dxa"/>
            <w:gridSpan w:val="10"/>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Основание</w:t>
            </w:r>
          </w:p>
        </w:tc>
        <w:tc>
          <w:tcPr>
            <w:tcW w:w="4526" w:type="dxa"/>
            <w:gridSpan w:val="10"/>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9. </w:t>
            </w:r>
            <w:r w:rsidRPr="00EC1300">
              <w:rPr>
                <w:rFonts w:ascii="Times New Roman" w:eastAsia="Times New Roman" w:hAnsi="Times New Roman"/>
                <w:b/>
                <w:sz w:val="18"/>
                <w:szCs w:val="18"/>
              </w:rPr>
              <w:t xml:space="preserve">СВЕДЕНИЯ О БЕНЕФИЦИАРНЫХ ВЛАДЕЛЬЦАХ ИННОСТРАННОЙ СТРУКТУРЫ БЕЗ ОБРАЗОВАНИЯ ЮРИДИЧЕСКОГО ЛИЦА**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случае наличия сведений о бенефициарных владельцах, иностранная структура без образования юридического лица также обязана предоставить сведения о таких лицах по форме анкеты физического лица.</w:t>
            </w:r>
          </w:p>
        </w:tc>
      </w:tr>
      <w:tr w:rsidR="006F7DCC" w:rsidRPr="00554C1F" w:rsidTr="00693D53">
        <w:trPr>
          <w:gridAfter w:val="1"/>
          <w:wAfter w:w="17" w:type="dxa"/>
          <w:cantSplit/>
        </w:trPr>
        <w:tc>
          <w:tcPr>
            <w:tcW w:w="670" w:type="dxa"/>
            <w:gridSpan w:val="2"/>
            <w:tcBorders>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w:t>
            </w:r>
            <w:r w:rsidRPr="00554C1F">
              <w:rPr>
                <w:rFonts w:ascii="Times New Roman" w:eastAsia="Times New Roman" w:hAnsi="Times New Roman"/>
                <w:sz w:val="18"/>
                <w:szCs w:val="18"/>
              </w:rPr>
              <w:t>.1</w:t>
            </w:r>
          </w:p>
        </w:tc>
        <w:tc>
          <w:tcPr>
            <w:tcW w:w="5428" w:type="dxa"/>
            <w:gridSpan w:val="15"/>
            <w:tcBorders>
              <w:lef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Фамилия, Имя, Отчество</w:t>
            </w:r>
          </w:p>
        </w:tc>
        <w:tc>
          <w:tcPr>
            <w:tcW w:w="4490" w:type="dxa"/>
            <w:gridSpan w:val="9"/>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9.2</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4490" w:type="dxa"/>
            <w:gridSpan w:val="9"/>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 xml:space="preserve">Дата </w:t>
            </w:r>
            <w:r w:rsidRPr="00EC1300">
              <w:rPr>
                <w:rFonts w:ascii="Times New Roman" w:eastAsia="Times New Roman" w:hAnsi="Times New Roman"/>
                <w:sz w:val="18"/>
                <w:szCs w:val="18"/>
              </w:rPr>
              <w:t xml:space="preserve">и место </w:t>
            </w:r>
            <w:proofErr w:type="spellStart"/>
            <w:r w:rsidRPr="00EC1300">
              <w:rPr>
                <w:rFonts w:ascii="Times New Roman" w:eastAsia="Times New Roman" w:hAnsi="Times New Roman"/>
                <w:sz w:val="18"/>
                <w:szCs w:val="18"/>
                <w:lang w:val="en-US"/>
              </w:rPr>
              <w:t>рождения</w:t>
            </w:r>
            <w:proofErr w:type="spellEnd"/>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604"/>
        </w:trPr>
        <w:tc>
          <w:tcPr>
            <w:tcW w:w="10588" w:type="dxa"/>
            <w:gridSpan w:val="26"/>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подтверждающе</w:t>
            </w:r>
            <w:r>
              <w:rPr>
                <w:rFonts w:ascii="Times New Roman" w:eastAsia="Times New Roman" w:hAnsi="Times New Roman"/>
                <w:b/>
                <w:i/>
                <w:sz w:val="18"/>
                <w:szCs w:val="18"/>
              </w:rPr>
              <w:t>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9.10</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9.13</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4490" w:type="dxa"/>
            <w:gridSpan w:val="9"/>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9.14</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roofErr w:type="spellStart"/>
            <w:r w:rsidRPr="00EC1300">
              <w:rPr>
                <w:rFonts w:ascii="Times New Roman" w:eastAsia="Times New Roman" w:hAnsi="Times New Roman"/>
                <w:sz w:val="18"/>
                <w:szCs w:val="18"/>
                <w:lang w:val="en-US"/>
              </w:rPr>
              <w:t>Дополнительная</w:t>
            </w:r>
            <w:proofErr w:type="spellEnd"/>
            <w:r w:rsidRPr="00EC1300">
              <w:rPr>
                <w:rFonts w:ascii="Times New Roman" w:eastAsia="Times New Roman" w:hAnsi="Times New Roman"/>
                <w:sz w:val="18"/>
                <w:szCs w:val="18"/>
                <w:lang w:val="en-US"/>
              </w:rPr>
              <w:t xml:space="preserve"> </w:t>
            </w:r>
            <w:proofErr w:type="spellStart"/>
            <w:r w:rsidRPr="00EC1300">
              <w:rPr>
                <w:rFonts w:ascii="Times New Roman" w:eastAsia="Times New Roman" w:hAnsi="Times New Roman"/>
                <w:sz w:val="18"/>
                <w:szCs w:val="18"/>
                <w:lang w:val="en-US"/>
              </w:rPr>
              <w:t>информация</w:t>
            </w:r>
            <w:proofErr w:type="spellEnd"/>
          </w:p>
        </w:tc>
        <w:tc>
          <w:tcPr>
            <w:tcW w:w="4490" w:type="dxa"/>
            <w:gridSpan w:val="9"/>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259"/>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9.14</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rPr>
            </w:pPr>
            <w:r w:rsidRPr="00EC1300">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10. </w:t>
            </w:r>
            <w:r w:rsidRPr="00EC1300">
              <w:rPr>
                <w:rFonts w:ascii="Times New Roman" w:eastAsia="Times New Roman" w:hAnsi="Times New Roman"/>
                <w:b/>
                <w:sz w:val="18"/>
                <w:szCs w:val="18"/>
              </w:rPr>
              <w:t>ДОПОЛНИТЕЛЬНЫЕ СВЕДЕНИЯ О ИННОСТРАННОЙ СТРУКТУРЕ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Основные виды деятельности</w:t>
            </w:r>
          </w:p>
        </w:tc>
        <w:tc>
          <w:tcPr>
            <w:tcW w:w="4553" w:type="dxa"/>
            <w:gridSpan w:val="12"/>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10.2</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3" w:type="dxa"/>
            <w:gridSpan w:val="12"/>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10.3</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Присутствует ли по своему местонахождению постоянно действующий орган управления или лицо, действующее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от имени иностранной структуры без образования юридического лица без доверенности</w:t>
            </w:r>
            <w:r>
              <w:rPr>
                <w:rFonts w:ascii="Times New Roman" w:eastAsia="Times New Roman" w:hAnsi="Times New Roman"/>
                <w:sz w:val="18"/>
                <w:szCs w:val="18"/>
              </w:rPr>
              <w:t xml:space="preserve"> </w:t>
            </w:r>
          </w:p>
        </w:tc>
        <w:tc>
          <w:tcPr>
            <w:tcW w:w="2413" w:type="dxa"/>
            <w:gridSpan w:val="8"/>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236"/>
        </w:trPr>
        <w:tc>
          <w:tcPr>
            <w:tcW w:w="670" w:type="dxa"/>
            <w:gridSpan w:val="2"/>
            <w:vMerge w:val="restart"/>
            <w:tcBorders>
              <w:righ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10.4</w:t>
            </w:r>
          </w:p>
        </w:tc>
        <w:tc>
          <w:tcPr>
            <w:tcW w:w="5365" w:type="dxa"/>
            <w:gridSpan w:val="12"/>
            <w:vMerge w:val="restart"/>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Принадлежность руководителя иностранной структуры без образования юридического лица, учредителей (участников) / акционеров, представителей иностранной структуры без образования юридического лица, бенефициарных владельцев</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к должностным лицам*</w:t>
            </w:r>
          </w:p>
        </w:tc>
        <w:tc>
          <w:tcPr>
            <w:tcW w:w="2413" w:type="dxa"/>
            <w:gridSpan w:val="8"/>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2140" w:type="dxa"/>
            <w:gridSpan w:val="4"/>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60"/>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before="240" w:after="0" w:line="240" w:lineRule="auto"/>
              <w:jc w:val="center"/>
              <w:rPr>
                <w:rFonts w:ascii="Times New Roman" w:eastAsia="Times New Roman" w:hAnsi="Times New Roman"/>
                <w:i/>
                <w:sz w:val="18"/>
                <w:szCs w:val="18"/>
              </w:rPr>
            </w:pPr>
            <w:r w:rsidRPr="00EC1300">
              <w:rPr>
                <w:rFonts w:ascii="Times New Roman" w:eastAsia="Times New Roman" w:hAnsi="Times New Roman"/>
                <w:i/>
                <w:sz w:val="18"/>
                <w:szCs w:val="18"/>
              </w:rPr>
              <w:t xml:space="preserve">Дополнительная информация (в случае ответа </w:t>
            </w:r>
            <w:r>
              <w:rPr>
                <w:rFonts w:ascii="Times New Roman" w:eastAsia="Times New Roman" w:hAnsi="Times New Roman"/>
                <w:i/>
                <w:sz w:val="18"/>
                <w:szCs w:val="18"/>
              </w:rPr>
              <w:t>«</w:t>
            </w:r>
            <w:r w:rsidRPr="00EC1300">
              <w:rPr>
                <w:rFonts w:ascii="Times New Roman" w:eastAsia="Times New Roman" w:hAnsi="Times New Roman"/>
                <w:i/>
                <w:sz w:val="18"/>
                <w:szCs w:val="18"/>
              </w:rPr>
              <w:t>ДА</w:t>
            </w:r>
            <w:r>
              <w:rPr>
                <w:rFonts w:ascii="Times New Roman" w:eastAsia="Times New Roman" w:hAnsi="Times New Roman"/>
                <w:i/>
                <w:sz w:val="18"/>
                <w:szCs w:val="18"/>
              </w:rPr>
              <w:t>»</w:t>
            </w:r>
            <w:r w:rsidRPr="00EC1300">
              <w:rPr>
                <w:rFonts w:ascii="Times New Roman" w:eastAsia="Times New Roman" w:hAnsi="Times New Roman"/>
                <w:i/>
                <w:sz w:val="18"/>
                <w:szCs w:val="18"/>
              </w:rPr>
              <w:t>)</w:t>
            </w: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b/>
                <w:bCs/>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b/>
                <w:bCs/>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ФИО</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Должность</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Место работы, адрес, и/или связь с данным лицом</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62"/>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Дополнительная информация</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Pr>
                <w:rFonts w:ascii="Times New Roman" w:eastAsia="Times New Roman" w:hAnsi="Times New Roman"/>
                <w:sz w:val="18"/>
                <w:szCs w:val="18"/>
              </w:rPr>
              <w:t>10.5</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Наличие у иностранной структуры без образования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w:t>
            </w:r>
            <w:r>
              <w:rPr>
                <w:rFonts w:ascii="Times New Roman" w:eastAsia="Times New Roman" w:hAnsi="Times New Roman"/>
                <w:sz w:val="18"/>
                <w:szCs w:val="18"/>
              </w:rPr>
              <w:t>«</w:t>
            </w:r>
            <w:r w:rsidRPr="00EC1300">
              <w:rPr>
                <w:rFonts w:ascii="Times New Roman" w:eastAsia="Times New Roman" w:hAnsi="Times New Roman"/>
                <w:sz w:val="18"/>
                <w:szCs w:val="18"/>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sz w:val="18"/>
                <w:szCs w:val="18"/>
              </w:rPr>
              <w:t>»</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10.6</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10.7</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10.8</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w:t>
            </w:r>
            <w:r w:rsidRPr="00EC1300" w:rsidDel="006809E2">
              <w:rPr>
                <w:rFonts w:ascii="Times New Roman" w:hAnsi="Times New Roman"/>
                <w:sz w:val="18"/>
                <w:szCs w:val="18"/>
              </w:rPr>
              <w:t xml:space="preserve"> </w:t>
            </w:r>
            <w:r w:rsidRPr="00EC1300">
              <w:rPr>
                <w:rFonts w:ascii="Times New Roman" w:hAnsi="Times New Roman"/>
                <w:sz w:val="18"/>
                <w:szCs w:val="18"/>
              </w:rPr>
              <w:t>является участником федеральных, региональных либо муниципальных целевых программ или национальных проектов</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10.9</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w:t>
            </w:r>
            <w:r w:rsidRPr="00EC1300" w:rsidDel="006809E2">
              <w:rPr>
                <w:rFonts w:ascii="Times New Roman" w:hAnsi="Times New Roman"/>
                <w:sz w:val="18"/>
                <w:szCs w:val="18"/>
              </w:rPr>
              <w:t xml:space="preserve"> </w:t>
            </w:r>
            <w:r w:rsidRPr="00EC1300">
              <w:rPr>
                <w:rFonts w:ascii="Times New Roman" w:hAnsi="Times New Roman"/>
                <w:sz w:val="18"/>
                <w:szCs w:val="18"/>
              </w:rPr>
              <w:t>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10.10</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42"/>
        </w:trPr>
        <w:tc>
          <w:tcPr>
            <w:tcW w:w="670" w:type="dxa"/>
            <w:gridSpan w:val="2"/>
            <w:vMerge w:val="restart"/>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10.11</w:t>
            </w:r>
          </w:p>
        </w:tc>
        <w:tc>
          <w:tcPr>
            <w:tcW w:w="5365" w:type="dxa"/>
            <w:gridSpan w:val="12"/>
            <w:vMerge w:val="restart"/>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Цели установления и предполагаемый характер деловых отношений с АО </w:t>
            </w:r>
            <w:r>
              <w:rPr>
                <w:rFonts w:ascii="Times New Roman" w:eastAsia="Times New Roman" w:hAnsi="Times New Roman"/>
                <w:sz w:val="18"/>
                <w:szCs w:val="18"/>
              </w:rPr>
              <w:t>«</w:t>
            </w:r>
            <w:r w:rsidRPr="00EC1300">
              <w:rPr>
                <w:rFonts w:ascii="Times New Roman" w:eastAsia="Times New Roman" w:hAnsi="Times New Roman"/>
                <w:sz w:val="18"/>
                <w:szCs w:val="18"/>
              </w:rPr>
              <w:t>Инвестиционная компания ЛМС</w:t>
            </w:r>
            <w:r>
              <w:rPr>
                <w:rFonts w:ascii="Times New Roman" w:eastAsia="Times New Roman" w:hAnsi="Times New Roman"/>
                <w:sz w:val="18"/>
                <w:szCs w:val="18"/>
              </w:rPr>
              <w:t>»</w:t>
            </w:r>
            <w:r w:rsidRPr="00EC1300">
              <w:rPr>
                <w:rFonts w:ascii="Times New Roman" w:hAnsi="Times New Roman"/>
                <w:sz w:val="16"/>
                <w:szCs w:val="16"/>
              </w:rPr>
              <w:t xml:space="preserve"> ****</w:t>
            </w: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Брокерское обслуживание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Депозитарное обслуживание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Доверительное управление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93"/>
        </w:trPr>
        <w:tc>
          <w:tcPr>
            <w:tcW w:w="10588" w:type="dxa"/>
            <w:gridSpan w:val="26"/>
            <w:shd w:val="clear" w:color="auto" w:fill="auto"/>
          </w:tcPr>
          <w:p w:rsidR="006F7DCC" w:rsidRPr="00EC1300" w:rsidRDefault="006F7DCC" w:rsidP="00693D53">
            <w:pPr>
              <w:spacing w:before="20" w:line="240" w:lineRule="auto"/>
              <w:rPr>
                <w:rFonts w:ascii="Times New Roman" w:hAnsi="Times New Roman"/>
                <w:b/>
                <w:i/>
                <w:sz w:val="18"/>
                <w:szCs w:val="18"/>
              </w:rPr>
            </w:pPr>
            <w:r w:rsidRPr="00EC1300">
              <w:rPr>
                <w:rFonts w:ascii="Times New Roman" w:hAnsi="Times New Roman"/>
                <w:b/>
                <w:i/>
                <w:sz w:val="18"/>
                <w:szCs w:val="18"/>
              </w:rPr>
              <w:t>Цели финансово – хозяйственной деятельности (планируемые операции) иностранной</w:t>
            </w:r>
            <w:r>
              <w:rPr>
                <w:rFonts w:ascii="Times New Roman" w:hAnsi="Times New Roman"/>
                <w:b/>
                <w:i/>
                <w:sz w:val="18"/>
                <w:szCs w:val="18"/>
              </w:rPr>
              <w:t xml:space="preserve"> </w:t>
            </w:r>
            <w:r w:rsidRPr="00EC1300">
              <w:rPr>
                <w:rFonts w:ascii="Times New Roman" w:hAnsi="Times New Roman"/>
                <w:b/>
                <w:i/>
                <w:sz w:val="18"/>
                <w:szCs w:val="18"/>
              </w:rPr>
              <w:t>структуры без образования юридического лица</w:t>
            </w:r>
            <w:r w:rsidRPr="00EC1300">
              <w:rPr>
                <w:rFonts w:ascii="Times New Roman" w:hAnsi="Times New Roman"/>
                <w:sz w:val="16"/>
                <w:szCs w:val="16"/>
              </w:rPr>
              <w:t>****</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10.12</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960" w:type="dxa"/>
            <w:gridSpan w:val="15"/>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10.13</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 операций (покупка, продажа, иное)</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10.14</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Планируемый объем вложений</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в год</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10.15</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Основные контрагенты </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10.16</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93"/>
        </w:trPr>
        <w:tc>
          <w:tcPr>
            <w:tcW w:w="670" w:type="dxa"/>
            <w:gridSpan w:val="2"/>
            <w:tcBorders>
              <w:right w:val="single" w:sz="4" w:space="0" w:color="auto"/>
            </w:tcBorders>
            <w:shd w:val="clear" w:color="auto" w:fill="auto"/>
          </w:tcPr>
          <w:p w:rsidR="006F7DCC" w:rsidRPr="00554C1F" w:rsidRDefault="006F7DCC" w:rsidP="00693D53">
            <w:pPr>
              <w:spacing w:before="20" w:after="0" w:line="240" w:lineRule="auto"/>
              <w:rPr>
                <w:rFonts w:ascii="Times New Roman" w:hAnsi="Times New Roman"/>
                <w:b/>
                <w:i/>
                <w:sz w:val="18"/>
                <w:szCs w:val="18"/>
              </w:rPr>
            </w:pPr>
            <w:r>
              <w:rPr>
                <w:rFonts w:ascii="Times New Roman" w:hAnsi="Times New Roman"/>
                <w:b/>
                <w:i/>
                <w:sz w:val="18"/>
                <w:szCs w:val="18"/>
              </w:rPr>
              <w:t>10</w:t>
            </w:r>
            <w:r w:rsidRPr="00554C1F">
              <w:rPr>
                <w:rFonts w:ascii="Times New Roman" w:hAnsi="Times New Roman"/>
                <w:b/>
                <w:i/>
                <w:sz w:val="18"/>
                <w:szCs w:val="18"/>
              </w:rPr>
              <w:t>.17</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b/>
                <w:i/>
                <w:sz w:val="17"/>
                <w:szCs w:val="17"/>
              </w:rPr>
            </w:pPr>
            <w:r w:rsidRPr="00EC1300">
              <w:rPr>
                <w:rFonts w:ascii="Times New Roman" w:eastAsia="Times New Roman" w:hAnsi="Times New Roman"/>
                <w:b/>
                <w:i/>
                <w:sz w:val="18"/>
                <w:szCs w:val="18"/>
              </w:rPr>
              <w:t xml:space="preserve">Финансовое положение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 xml:space="preserve">структуры без образования </w:t>
            </w:r>
            <w:r w:rsidRPr="00EC1300">
              <w:rPr>
                <w:rFonts w:ascii="Times New Roman" w:eastAsia="Times New Roman" w:hAnsi="Times New Roman"/>
                <w:b/>
                <w:i/>
                <w:sz w:val="18"/>
                <w:szCs w:val="18"/>
              </w:rPr>
              <w:t>юридического лица</w:t>
            </w:r>
            <w:r w:rsidRPr="00EC1300">
              <w:rPr>
                <w:b/>
                <w:i/>
                <w:sz w:val="17"/>
                <w:szCs w:val="17"/>
              </w:rPr>
              <w:t xml:space="preserve"> </w:t>
            </w:r>
            <w:r w:rsidRPr="00EC1300">
              <w:rPr>
                <w:rFonts w:ascii="Times New Roman" w:hAnsi="Times New Roman"/>
                <w:b/>
                <w:i/>
                <w:sz w:val="18"/>
                <w:szCs w:val="18"/>
              </w:rPr>
              <w:t xml:space="preserve">(в случае, если период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hAnsi="Times New Roman"/>
                <w:sz w:val="16"/>
                <w:szCs w:val="16"/>
              </w:rPr>
              <w:t xml:space="preserve"> ****</w:t>
            </w:r>
          </w:p>
          <w:p w:rsidR="006F7DCC" w:rsidRPr="00EC1300" w:rsidRDefault="006F7DCC" w:rsidP="00693D53">
            <w:pPr>
              <w:spacing w:before="20" w:after="0" w:line="240" w:lineRule="auto"/>
              <w:rPr>
                <w:rFonts w:ascii="Times New Roman" w:hAnsi="Times New Roman"/>
                <w:i/>
                <w:sz w:val="18"/>
                <w:szCs w:val="18"/>
              </w:rPr>
            </w:pPr>
            <w:r w:rsidRPr="00EC1300">
              <w:rPr>
                <w:rFonts w:ascii="Times New Roman" w:hAnsi="Times New Roman"/>
                <w:i/>
                <w:sz w:val="18"/>
                <w:szCs w:val="18"/>
              </w:rPr>
              <w:t>Виды представленной</w:t>
            </w:r>
            <w:r>
              <w:rPr>
                <w:rFonts w:ascii="Times New Roman" w:hAnsi="Times New Roman"/>
                <w:i/>
                <w:sz w:val="18"/>
                <w:szCs w:val="18"/>
              </w:rPr>
              <w:t xml:space="preserve"> </w:t>
            </w:r>
            <w:r w:rsidRPr="00EC1300">
              <w:rPr>
                <w:rFonts w:ascii="Times New Roman" w:hAnsi="Times New Roman"/>
                <w:i/>
                <w:sz w:val="18"/>
                <w:szCs w:val="18"/>
              </w:rPr>
              <w:t>Отчетности (отметить):</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EC1300">
              <w:rPr>
                <w:rFonts w:ascii="Times New Roman" w:hAnsi="Times New Roman"/>
                <w:sz w:val="18"/>
                <w:szCs w:val="18"/>
              </w:rPr>
              <w:t xml:space="preserve">АО </w:t>
            </w:r>
            <w:r>
              <w:rPr>
                <w:rFonts w:ascii="Times New Roman" w:hAnsi="Times New Roman"/>
                <w:sz w:val="18"/>
                <w:szCs w:val="18"/>
              </w:rPr>
              <w:t>«</w:t>
            </w:r>
            <w:r w:rsidRPr="00EC1300">
              <w:rPr>
                <w:rFonts w:ascii="Times New Roman" w:hAnsi="Times New Roman"/>
                <w:sz w:val="18"/>
                <w:szCs w:val="18"/>
              </w:rPr>
              <w:t>Инвестиционная компания ЛМС</w:t>
            </w:r>
            <w:r>
              <w:rPr>
                <w:rFonts w:ascii="Times New Roman" w:hAnsi="Times New Roman"/>
                <w:sz w:val="18"/>
                <w:szCs w:val="18"/>
              </w:rPr>
              <w:t>»</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данные о рейтинге, размещенные в сети </w:t>
            </w:r>
            <w:r>
              <w:rPr>
                <w:rFonts w:ascii="Times New Roman" w:eastAsia="Times New Roman" w:hAnsi="Times New Roman"/>
                <w:sz w:val="18"/>
                <w:szCs w:val="18"/>
              </w:rPr>
              <w:t>«</w:t>
            </w:r>
            <w:r w:rsidRPr="00EC1300">
              <w:rPr>
                <w:rFonts w:ascii="Times New Roman" w:eastAsia="Times New Roman" w:hAnsi="Times New Roman"/>
                <w:sz w:val="18"/>
                <w:szCs w:val="18"/>
              </w:rPr>
              <w:t>Интернет</w:t>
            </w:r>
            <w:r>
              <w:rPr>
                <w:rFonts w:ascii="Times New Roman" w:eastAsia="Times New Roman" w:hAnsi="Times New Roman"/>
                <w:sz w:val="18"/>
                <w:szCs w:val="18"/>
              </w:rPr>
              <w:t>»</w:t>
            </w:r>
            <w:r w:rsidRPr="00EC1300">
              <w:rPr>
                <w:rFonts w:ascii="Times New Roman" w:eastAsia="Times New Roman" w:hAnsi="Times New Roman"/>
                <w:sz w:val="18"/>
                <w:szCs w:val="18"/>
              </w:rPr>
              <w:t xml:space="preserve">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sidRPr="00EC1300">
              <w:rPr>
                <w:rFonts w:ascii="Times New Roman" w:eastAsia="Times New Roman" w:hAnsi="Times New Roman"/>
                <w:sz w:val="18"/>
                <w:szCs w:val="18"/>
              </w:rPr>
              <w:t>рейтинговых агентств</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554C1F"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554C1F">
              <w:rPr>
                <w:rFonts w:ascii="Times New Roman" w:eastAsia="Times New Roman" w:hAnsi="Times New Roman"/>
                <w:b/>
                <w:i/>
                <w:sz w:val="18"/>
                <w:szCs w:val="18"/>
              </w:rPr>
              <w:t>1</w:t>
            </w:r>
            <w:r>
              <w:rPr>
                <w:rFonts w:ascii="Times New Roman" w:eastAsia="Times New Roman" w:hAnsi="Times New Roman"/>
                <w:b/>
                <w:i/>
                <w:sz w:val="18"/>
                <w:szCs w:val="18"/>
              </w:rPr>
              <w:t>0</w:t>
            </w:r>
            <w:r w:rsidRPr="00554C1F">
              <w:rPr>
                <w:rFonts w:ascii="Times New Roman" w:eastAsia="Times New Roman" w:hAnsi="Times New Roman"/>
                <w:b/>
                <w:i/>
                <w:sz w:val="18"/>
                <w:szCs w:val="18"/>
              </w:rPr>
              <w:t>.18</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 xml:space="preserve">Информация о деловой репутации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 xml:space="preserve">структуры без образования </w:t>
            </w:r>
            <w:r w:rsidRPr="00EC1300">
              <w:rPr>
                <w:rFonts w:ascii="Times New Roman" w:eastAsia="Times New Roman" w:hAnsi="Times New Roman"/>
                <w:b/>
                <w:i/>
                <w:sz w:val="18"/>
                <w:szCs w:val="18"/>
              </w:rPr>
              <w:t>юридического лица (</w:t>
            </w:r>
            <w:r w:rsidRPr="00EC1300">
              <w:rPr>
                <w:rFonts w:ascii="Times New Roman" w:hAnsi="Times New Roman"/>
                <w:b/>
                <w:i/>
                <w:sz w:val="18"/>
                <w:szCs w:val="18"/>
              </w:rPr>
              <w:t xml:space="preserve">в случае, если период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b/>
                <w:i/>
                <w:sz w:val="18"/>
                <w:szCs w:val="18"/>
              </w:rPr>
              <w:t>).</w:t>
            </w:r>
            <w:r w:rsidRPr="00EC1300">
              <w:rPr>
                <w:rFonts w:ascii="Times New Roman" w:hAnsi="Times New Roman"/>
                <w:sz w:val="16"/>
                <w:szCs w:val="16"/>
              </w:rPr>
              <w:t xml:space="preserve">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Виды представленных</w:t>
            </w:r>
            <w:r>
              <w:rPr>
                <w:rFonts w:ascii="Times New Roman" w:eastAsia="Times New Roman" w:hAnsi="Times New Roman"/>
                <w:i/>
                <w:sz w:val="18"/>
                <w:szCs w:val="18"/>
              </w:rPr>
              <w:t xml:space="preserve"> </w:t>
            </w:r>
            <w:r w:rsidRPr="00EC1300">
              <w:rPr>
                <w:rFonts w:ascii="Times New Roman" w:eastAsia="Times New Roman" w:hAnsi="Times New Roman"/>
                <w:i/>
                <w:sz w:val="18"/>
                <w:szCs w:val="18"/>
              </w:rPr>
              <w:t>сведений (отметить):</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отзывы (в произвольной письменной форме, при возможности их получения) об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структуре без образования</w:t>
            </w:r>
            <w:r w:rsidRPr="00EC1300">
              <w:rPr>
                <w:rFonts w:ascii="Times New Roman" w:eastAsia="Times New Roman" w:hAnsi="Times New Roman"/>
                <w:sz w:val="18"/>
                <w:szCs w:val="18"/>
              </w:rPr>
              <w:t xml:space="preserve"> юридического лица других клиентов Компании, имеющих с ним деловые отношения</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отзывы (в произвольной форме, при возможности получения) от других организаций, в которых </w:t>
            </w:r>
            <w:r w:rsidRPr="00EC1300">
              <w:rPr>
                <w:rFonts w:ascii="Times New Roman" w:hAnsi="Times New Roman"/>
                <w:b/>
                <w:i/>
                <w:sz w:val="18"/>
                <w:szCs w:val="18"/>
              </w:rPr>
              <w:t>иностранная</w:t>
            </w:r>
            <w:r>
              <w:rPr>
                <w:rFonts w:ascii="Times New Roman" w:hAnsi="Times New Roman"/>
                <w:b/>
                <w:i/>
                <w:sz w:val="18"/>
                <w:szCs w:val="18"/>
              </w:rPr>
              <w:t xml:space="preserve"> </w:t>
            </w:r>
            <w:r w:rsidRPr="00EC1300">
              <w:rPr>
                <w:rFonts w:ascii="Times New Roman" w:hAnsi="Times New Roman"/>
                <w:b/>
                <w:i/>
                <w:sz w:val="18"/>
                <w:szCs w:val="18"/>
              </w:rPr>
              <w:t xml:space="preserve">структура без образования </w:t>
            </w:r>
            <w:r w:rsidRPr="00EC1300">
              <w:rPr>
                <w:rFonts w:ascii="Times New Roman" w:eastAsia="Times New Roman" w:hAnsi="Times New Roman"/>
                <w:sz w:val="18"/>
                <w:szCs w:val="18"/>
              </w:rPr>
              <w:t>юридического лица ранее находилось или находится на обслуживании, с информацией этих организаций об оценке деловой репутации данного лица</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360"/>
        </w:trPr>
        <w:tc>
          <w:tcPr>
            <w:tcW w:w="670" w:type="dxa"/>
            <w:gridSpan w:val="2"/>
            <w:vMerge w:val="restart"/>
            <w:tcBorders>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554C1F">
              <w:rPr>
                <w:rFonts w:ascii="Times New Roman" w:eastAsia="Times New Roman" w:hAnsi="Times New Roman"/>
                <w:b/>
                <w:i/>
                <w:sz w:val="18"/>
                <w:szCs w:val="18"/>
              </w:rPr>
              <w:t>1</w:t>
            </w:r>
            <w:r>
              <w:rPr>
                <w:rFonts w:ascii="Times New Roman" w:eastAsia="Times New Roman" w:hAnsi="Times New Roman"/>
                <w:b/>
                <w:i/>
                <w:sz w:val="18"/>
                <w:szCs w:val="18"/>
              </w:rPr>
              <w:t>0</w:t>
            </w:r>
            <w:r w:rsidRPr="00554C1F">
              <w:rPr>
                <w:rFonts w:ascii="Times New Roman" w:eastAsia="Times New Roman" w:hAnsi="Times New Roman"/>
                <w:b/>
                <w:i/>
                <w:sz w:val="18"/>
                <w:szCs w:val="18"/>
              </w:rPr>
              <w:t>.19</w:t>
            </w:r>
          </w:p>
        </w:tc>
        <w:tc>
          <w:tcPr>
            <w:tcW w:w="3616" w:type="dxa"/>
            <w:gridSpan w:val="6"/>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b/>
                <w:i/>
                <w:sz w:val="18"/>
                <w:szCs w:val="18"/>
              </w:rPr>
              <w:t>Сведения об источниках происхождения денежных средств и/или иного имущества</w:t>
            </w:r>
            <w:r w:rsidRPr="00EC1300">
              <w:rPr>
                <w:rFonts w:ascii="Times New Roman" w:hAnsi="Times New Roman"/>
                <w:sz w:val="16"/>
                <w:szCs w:val="16"/>
              </w:rPr>
              <w:t>****</w:t>
            </w:r>
          </w:p>
        </w:tc>
        <w:tc>
          <w:tcPr>
            <w:tcW w:w="6302" w:type="dxa"/>
            <w:gridSpan w:val="18"/>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Прибыль организации</w:t>
            </w:r>
          </w:p>
        </w:tc>
      </w:tr>
      <w:tr w:rsidR="006F7DCC" w:rsidRPr="00EC1300" w:rsidTr="00693D53">
        <w:trPr>
          <w:gridAfter w:val="1"/>
          <w:wAfter w:w="17" w:type="dxa"/>
          <w:cantSplit/>
          <w:trHeight w:val="198"/>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616"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302" w:type="dxa"/>
            <w:gridSpan w:val="18"/>
            <w:tcBorders>
              <w:top w:val="single" w:sz="4" w:space="0" w:color="auto"/>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Кредитные/заемные средства</w:t>
            </w:r>
          </w:p>
        </w:tc>
      </w:tr>
      <w:tr w:rsidR="006F7DCC" w:rsidRPr="00EC1300" w:rsidTr="00693D53">
        <w:trPr>
          <w:gridAfter w:val="1"/>
          <w:wAfter w:w="17" w:type="dxa"/>
          <w:cantSplit/>
          <w:trHeight w:val="225"/>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616"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302" w:type="dxa"/>
            <w:gridSpan w:val="18"/>
            <w:tcBorders>
              <w:top w:val="single" w:sz="4" w:space="0" w:color="auto"/>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10.20</w:t>
            </w:r>
          </w:p>
        </w:tc>
        <w:tc>
          <w:tcPr>
            <w:tcW w:w="7327" w:type="dxa"/>
            <w:gridSpan w:val="19"/>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301" w:type="dxa"/>
            <w:gridSpan w:val="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1290" w:type="dxa"/>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Tr="00693D53">
        <w:trPr>
          <w:cantSplit/>
          <w:trHeight w:val="715"/>
        </w:trPr>
        <w:tc>
          <w:tcPr>
            <w:tcW w:w="670" w:type="dxa"/>
            <w:gridSpan w:val="2"/>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10.21</w:t>
            </w:r>
          </w:p>
        </w:tc>
        <w:tc>
          <w:tcPr>
            <w:tcW w:w="3540" w:type="dxa"/>
            <w:gridSpan w:val="5"/>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645" w:type="dxa"/>
            <w:gridSpan w:val="13"/>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50" w:type="dxa"/>
            <w:gridSpan w:val="7"/>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670" w:type="dxa"/>
            <w:gridSpan w:val="2"/>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10.22</w:t>
            </w:r>
          </w:p>
        </w:tc>
        <w:tc>
          <w:tcPr>
            <w:tcW w:w="3540" w:type="dxa"/>
            <w:gridSpan w:val="5"/>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645" w:type="dxa"/>
            <w:gridSpan w:val="13"/>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50" w:type="dxa"/>
            <w:gridSpan w:val="7"/>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 xml:space="preserve">11. </w:t>
            </w:r>
            <w:r w:rsidRPr="00EC1300">
              <w:rPr>
                <w:rFonts w:ascii="Times New Roman" w:eastAsia="Times New Roman" w:hAnsi="Times New Roman"/>
                <w:b/>
                <w:sz w:val="18"/>
                <w:szCs w:val="18"/>
              </w:rPr>
              <w:t>ДАННЫЕ ДОВЕРЕННОСТИ ИЛИ ИНОГО ДОКУМЕНТА, УДОСТОВЕРЯЮЩЕГО ПОЛНОМОЧИЯ ПРЕДСТАВИТЕЛЯ (ЗАПОЛНЯЕТСЯ ТОЛЬКО ДЛЯ АНКЕТЫ ПРЕДСТАВИТЕЛЯ)</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ФИО/Наименование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264"/>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удостоверяющего личность / ОГРН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11.4</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 и дата выдачи</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12. </w:t>
            </w:r>
            <w:r w:rsidRPr="00EC1300">
              <w:rPr>
                <w:rFonts w:ascii="Times New Roman" w:eastAsia="Times New Roman" w:hAnsi="Times New Roman"/>
                <w:b/>
                <w:sz w:val="18"/>
                <w:szCs w:val="18"/>
              </w:rPr>
              <w:t>ДОПОЛНИТЕЛЬНАЯ ИНФОРМАЦИЯ (ЗАПОЛНЯЕТСЯ ТОЛЬКО ДЛЯ АНКЕТЫ КЛИЕНТА)</w:t>
            </w:r>
          </w:p>
        </w:tc>
      </w:tr>
      <w:tr w:rsidR="006F7DCC" w:rsidRPr="00EC1300" w:rsidTr="00693D53">
        <w:trPr>
          <w:gridAfter w:val="1"/>
          <w:wAfter w:w="17" w:type="dxa"/>
          <w:cantSplit/>
          <w:trHeight w:val="448"/>
        </w:trPr>
        <w:tc>
          <w:tcPr>
            <w:tcW w:w="670" w:type="dxa"/>
            <w:gridSpan w:val="2"/>
            <w:vMerge w:val="restart"/>
            <w:tcBorders>
              <w:right w:val="single" w:sz="4" w:space="0" w:color="auto"/>
            </w:tcBorders>
            <w:shd w:val="clear" w:color="auto" w:fill="auto"/>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12.1</w:t>
            </w:r>
          </w:p>
        </w:tc>
        <w:tc>
          <w:tcPr>
            <w:tcW w:w="4932" w:type="dxa"/>
            <w:gridSpan w:val="11"/>
            <w:vMerge w:val="restart"/>
            <w:tcBorders>
              <w:left w:val="single" w:sz="4" w:space="0" w:color="auto"/>
            </w:tcBorders>
            <w:shd w:val="clear" w:color="auto" w:fill="auto"/>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Приемлемые способы обмена сообщениями </w:t>
            </w: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Оригинальные документы</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Устное сообщение по телефону</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Электронная почта</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Система </w:t>
            </w:r>
            <w:r>
              <w:rPr>
                <w:rFonts w:ascii="Times New Roman" w:eastAsia="Times New Roman" w:hAnsi="Times New Roman"/>
                <w:sz w:val="18"/>
                <w:szCs w:val="18"/>
              </w:rPr>
              <w:t>электронного документооборота</w:t>
            </w:r>
          </w:p>
        </w:tc>
      </w:tr>
      <w:tr w:rsidR="006F7DCC" w:rsidRPr="00EC1300" w:rsidTr="00693D53">
        <w:trPr>
          <w:gridAfter w:val="1"/>
          <w:wAfter w:w="17" w:type="dxa"/>
          <w:cantSplit/>
          <w:trHeight w:val="20"/>
        </w:trPr>
        <w:tc>
          <w:tcPr>
            <w:tcW w:w="670" w:type="dxa"/>
            <w:gridSpan w:val="2"/>
            <w:vMerge w:val="restart"/>
            <w:tcBorders>
              <w:right w:val="single" w:sz="4" w:space="0" w:color="auto"/>
            </w:tcBorders>
            <w:shd w:val="clear" w:color="auto" w:fill="auto"/>
            <w:vAlign w:val="center"/>
          </w:tcPr>
          <w:p w:rsidR="006F7DCC" w:rsidRPr="00EC1300" w:rsidRDefault="006F7DCC" w:rsidP="00693D53">
            <w:pPr>
              <w:pStyle w:val="a8"/>
              <w:widowControl w:val="0"/>
              <w:autoSpaceDE w:val="0"/>
              <w:autoSpaceDN w:val="0"/>
              <w:spacing w:before="120"/>
              <w:rPr>
                <w:sz w:val="18"/>
                <w:szCs w:val="18"/>
              </w:rPr>
            </w:pPr>
            <w:r>
              <w:rPr>
                <w:sz w:val="18"/>
                <w:szCs w:val="18"/>
              </w:rPr>
              <w:t>12.2</w:t>
            </w:r>
          </w:p>
        </w:tc>
        <w:tc>
          <w:tcPr>
            <w:tcW w:w="4932" w:type="dxa"/>
            <w:gridSpan w:val="11"/>
            <w:vMerge w:val="restart"/>
            <w:tcBorders>
              <w:left w:val="single" w:sz="4" w:space="0" w:color="auto"/>
            </w:tcBorders>
            <w:shd w:val="clear" w:color="auto" w:fill="auto"/>
            <w:vAlign w:val="center"/>
          </w:tcPr>
          <w:p w:rsidR="006F7DCC" w:rsidRPr="00EC1300" w:rsidRDefault="006F7DCC" w:rsidP="00693D53">
            <w:pPr>
              <w:pStyle w:val="a8"/>
              <w:widowControl w:val="0"/>
              <w:autoSpaceDE w:val="0"/>
              <w:autoSpaceDN w:val="0"/>
              <w:spacing w:before="120"/>
              <w:rPr>
                <w:sz w:val="18"/>
                <w:szCs w:val="18"/>
              </w:rPr>
            </w:pPr>
            <w:r w:rsidRPr="00EC1300">
              <w:rPr>
                <w:sz w:val="18"/>
                <w:szCs w:val="18"/>
              </w:rPr>
              <w:t xml:space="preserve">Способ доставки оригиналов документов </w:t>
            </w: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Лично</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Письмом</w:t>
            </w:r>
          </w:p>
        </w:tc>
      </w:tr>
      <w:tr w:rsidR="006F7DCC" w:rsidRPr="00EC1300" w:rsidTr="00693D53">
        <w:trPr>
          <w:gridAfter w:val="1"/>
          <w:wAfter w:w="17" w:type="dxa"/>
          <w:cantSplit/>
          <w:trHeight w:val="20"/>
        </w:trPr>
        <w:tc>
          <w:tcPr>
            <w:tcW w:w="670" w:type="dxa"/>
            <w:gridSpan w:val="2"/>
            <w:vMerge/>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9E69D6">
              <w:rPr>
                <w:rFonts w:cs="Arial"/>
              </w:rPr>
            </w:r>
            <w:r w:rsidR="009E69D6">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Курьером</w:t>
            </w:r>
          </w:p>
        </w:tc>
      </w:tr>
      <w:tr w:rsidR="006F7DCC" w:rsidRPr="00EC1300" w:rsidTr="00693D53">
        <w:trPr>
          <w:gridAfter w:val="1"/>
          <w:wAfter w:w="17" w:type="dxa"/>
          <w:cantSplit/>
          <w:trHeight w:val="343"/>
        </w:trPr>
        <w:tc>
          <w:tcPr>
            <w:tcW w:w="10588" w:type="dxa"/>
            <w:gridSpan w:val="26"/>
            <w:shd w:val="clear" w:color="auto" w:fill="EEECE1"/>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13. </w:t>
            </w:r>
            <w:r w:rsidRPr="00EC1300">
              <w:rPr>
                <w:rFonts w:ascii="Times New Roman" w:eastAsia="Times New Roman" w:hAnsi="Times New Roman"/>
                <w:b/>
                <w:sz w:val="18"/>
                <w:szCs w:val="18"/>
              </w:rPr>
              <w:t>ИНЫЕ СВЕДЕНИЯ</w:t>
            </w:r>
          </w:p>
        </w:tc>
      </w:tr>
      <w:tr w:rsidR="006F7DCC" w:rsidRPr="00EC1300" w:rsidTr="00693D53">
        <w:trPr>
          <w:gridAfter w:val="1"/>
          <w:wAfter w:w="17" w:type="dxa"/>
          <w:cantSplit/>
          <w:trHeight w:val="222"/>
        </w:trPr>
        <w:tc>
          <w:tcPr>
            <w:tcW w:w="10588" w:type="dxa"/>
            <w:gridSpan w:val="26"/>
            <w:shd w:val="clear" w:color="auto" w:fill="auto"/>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Pr="00EC1300" w:rsidRDefault="006F7DCC" w:rsidP="006F7DCC">
      <w:pPr>
        <w:jc w:val="both"/>
        <w:rPr>
          <w:rFonts w:ascii="Times New Roman" w:hAnsi="Times New Roman"/>
          <w:b/>
          <w:sz w:val="18"/>
          <w:szCs w:val="18"/>
        </w:rPr>
      </w:pPr>
    </w:p>
    <w:p w:rsidR="006F7DCC" w:rsidRPr="00EC1300" w:rsidRDefault="006F7DCC" w:rsidP="006F7DCC">
      <w:pPr>
        <w:jc w:val="both"/>
        <w:rPr>
          <w:rFonts w:ascii="Times New Roman" w:hAnsi="Times New Roman"/>
          <w:b/>
          <w:sz w:val="18"/>
          <w:szCs w:val="18"/>
        </w:rPr>
      </w:pPr>
      <w:bookmarkStart w:id="15" w:name="_Hlk47433482"/>
      <w:r w:rsidRPr="00EC1300">
        <w:rPr>
          <w:rFonts w:ascii="Times New Roman" w:hAnsi="Times New Roman"/>
          <w:b/>
          <w:sz w:val="18"/>
          <w:szCs w:val="18"/>
        </w:rPr>
        <w:t xml:space="preserve">Согласие на обработку персональных данных </w:t>
      </w:r>
      <w:r w:rsidRPr="00EC1300">
        <w:rPr>
          <w:rFonts w:ascii="Times New Roman" w:hAnsi="Times New Roman"/>
          <w:sz w:val="18"/>
          <w:szCs w:val="18"/>
        </w:rPr>
        <w:t>(Заполняется руководителем иностранной структуры без образования юридического лица)</w:t>
      </w:r>
      <w:r w:rsidRPr="00EC1300">
        <w:rPr>
          <w:rFonts w:ascii="Times New Roman" w:hAnsi="Times New Roman"/>
          <w:b/>
          <w:sz w:val="18"/>
          <w:szCs w:val="18"/>
        </w:rPr>
        <w:t>.</w:t>
      </w:r>
      <w:r w:rsidRPr="0065228E">
        <w:t xml:space="preserve"> </w:t>
      </w:r>
    </w:p>
    <w:bookmarkEnd w:id="15"/>
    <w:p w:rsidR="009E69D6" w:rsidRDefault="009E69D6" w:rsidP="009E69D6">
      <w:pPr>
        <w:pStyle w:val="aff5"/>
        <w:shd w:val="clear" w:color="auto" w:fill="FFFFFF"/>
        <w:spacing w:before="0" w:beforeAutospacing="0" w:after="240" w:afterAutospacing="0"/>
        <w:jc w:val="both"/>
        <w:rPr>
          <w:sz w:val="18"/>
          <w:szCs w:val="18"/>
        </w:rPr>
      </w:pPr>
      <w:r>
        <w:rPr>
          <w:sz w:val="18"/>
          <w:szCs w:val="18"/>
        </w:rPr>
        <w:t xml:space="preserve">Я, </w:t>
      </w:r>
      <w:r w:rsidRPr="009E39BA">
        <w:rPr>
          <w:b/>
          <w:sz w:val="18"/>
          <w:szCs w:val="18"/>
          <w:u w:val="single"/>
        </w:rPr>
        <w:t>(</w:t>
      </w:r>
      <w:r w:rsidRPr="009E39BA">
        <w:rPr>
          <w:b/>
          <w:i/>
          <w:sz w:val="18"/>
          <w:szCs w:val="18"/>
          <w:u w:val="single"/>
        </w:rPr>
        <w:t>ФИО руководителя</w:t>
      </w:r>
      <w:r w:rsidRPr="00C61874">
        <w:t xml:space="preserve"> </w:t>
      </w:r>
      <w:r w:rsidRPr="00C61874">
        <w:rPr>
          <w:b/>
          <w:i/>
          <w:sz w:val="18"/>
          <w:szCs w:val="18"/>
          <w:u w:val="single"/>
        </w:rPr>
        <w:t>иностранной структуры без образования юридического лица</w:t>
      </w:r>
      <w:r w:rsidRPr="009E39BA">
        <w:rPr>
          <w:b/>
          <w:sz w:val="18"/>
          <w:szCs w:val="18"/>
          <w:u w:val="single"/>
        </w:rPr>
        <w:t>)</w:t>
      </w:r>
      <w:r>
        <w:rPr>
          <w:sz w:val="18"/>
          <w:szCs w:val="18"/>
        </w:rPr>
        <w:t xml:space="preserve">, выражаю своё </w:t>
      </w:r>
      <w:r w:rsidRPr="007D282D">
        <w:rPr>
          <w:sz w:val="18"/>
          <w:szCs w:val="18"/>
        </w:rPr>
        <w:t xml:space="preserve">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xml:space="preserve">, адрес: 191186, Санкт-Петербург, наб. реки Мойки, дом 11, лит. А, пом.21-Н, ИНН: 7806027770,  ОГРН: 1027807976680 (далее – Компания) </w:t>
      </w:r>
      <w:r>
        <w:rPr>
          <w:sz w:val="18"/>
          <w:szCs w:val="18"/>
        </w:rPr>
        <w:t xml:space="preserve">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65228E">
        <w:rPr>
          <w:b/>
          <w:sz w:val="18"/>
          <w:szCs w:val="18"/>
        </w:rPr>
        <w:t>(Краткое наименование иностранной структуры без образования юридического лица)</w:t>
      </w:r>
      <w:r>
        <w:rPr>
          <w:sz w:val="18"/>
          <w:szCs w:val="18"/>
        </w:rPr>
        <w:t xml:space="preserve">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Pr="009E69D6" w:rsidRDefault="009E69D6" w:rsidP="009E69D6">
      <w:pPr>
        <w:pStyle w:val="aff5"/>
        <w:shd w:val="clear" w:color="auto" w:fill="FFFFFF"/>
        <w:spacing w:before="0" w:beforeAutospacing="0" w:after="240" w:afterAutospacing="0"/>
        <w:jc w:val="both"/>
        <w:rPr>
          <w:sz w:val="18"/>
          <w:szCs w:val="18"/>
        </w:rPr>
      </w:pPr>
      <w:r>
        <w:rPr>
          <w:sz w:val="18"/>
          <w:szCs w:val="18"/>
        </w:rPr>
        <w:t xml:space="preserve">Данное согласие действует бессрочно и может быть отозвано в случае прекращения договорных отношений с Компанией путем </w:t>
      </w:r>
      <w:r w:rsidRPr="009E69D6">
        <w:rPr>
          <w:sz w:val="18"/>
          <w:szCs w:val="18"/>
        </w:rPr>
        <w:t>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6F7DCC" w:rsidRPr="009E69D6" w:rsidRDefault="009E69D6" w:rsidP="009E69D6">
      <w:pPr>
        <w:spacing w:after="0"/>
        <w:jc w:val="both"/>
        <w:rPr>
          <w:rFonts w:ascii="Times New Roman" w:hAnsi="Times New Roman"/>
          <w:i/>
          <w:sz w:val="18"/>
          <w:szCs w:val="18"/>
          <w:u w:val="single"/>
        </w:rPr>
      </w:pPr>
      <w:r w:rsidRPr="009E69D6">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9E69D6" w:rsidRDefault="009E69D6" w:rsidP="009E69D6">
      <w:pPr>
        <w:spacing w:after="0"/>
        <w:rPr>
          <w:rFonts w:ascii="Times New Roman" w:hAnsi="Times New Roman"/>
          <w:sz w:val="18"/>
          <w:szCs w:val="18"/>
        </w:rPr>
      </w:pPr>
    </w:p>
    <w:p w:rsidR="006F7DCC" w:rsidRPr="00EC1300" w:rsidRDefault="006F7DCC" w:rsidP="006F7DCC">
      <w:pPr>
        <w:spacing w:after="0"/>
        <w:rPr>
          <w:rFonts w:ascii="Times New Roman" w:hAnsi="Times New Roman"/>
          <w:b/>
          <w:sz w:val="18"/>
          <w:szCs w:val="18"/>
        </w:rPr>
      </w:pPr>
      <w:r w:rsidRPr="00EC1300">
        <w:rPr>
          <w:rFonts w:ascii="Times New Roman" w:hAnsi="Times New Roman"/>
          <w:sz w:val="18"/>
          <w:szCs w:val="18"/>
        </w:rPr>
        <w:t>___________________________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EC1300">
        <w:rPr>
          <w:rFonts w:ascii="Times New Roman" w:hAnsi="Times New Roman"/>
          <w:b/>
          <w:sz w:val="18"/>
          <w:szCs w:val="18"/>
        </w:rPr>
        <w:t>__________________________/________________________________</w:t>
      </w:r>
    </w:p>
    <w:p w:rsidR="006F7DCC" w:rsidRPr="00EC1300" w:rsidRDefault="006F7DCC" w:rsidP="006F7DCC">
      <w:pPr>
        <w:jc w:val="both"/>
        <w:rPr>
          <w:rFonts w:ascii="Times New Roman" w:hAnsi="Times New Roman"/>
          <w:b/>
          <w:sz w:val="18"/>
          <w:szCs w:val="18"/>
        </w:rPr>
      </w:pPr>
      <w:r>
        <w:rPr>
          <w:rFonts w:ascii="Times New Roman" w:hAnsi="Times New Roman"/>
          <w:b/>
          <w:sz w:val="18"/>
          <w:szCs w:val="18"/>
        </w:rPr>
        <w:t xml:space="preserve"> </w:t>
      </w:r>
      <w:r w:rsidRPr="00EC1300">
        <w:rPr>
          <w:rFonts w:ascii="Times New Roman" w:hAnsi="Times New Roman"/>
          <w:sz w:val="18"/>
          <w:szCs w:val="18"/>
        </w:rPr>
        <w:t>(должность)</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C1300">
        <w:rPr>
          <w:rFonts w:ascii="Times New Roman" w:hAnsi="Times New Roman"/>
          <w:sz w:val="18"/>
          <w:szCs w:val="18"/>
        </w:rPr>
        <w:t xml:space="preserve">(подпись) </w:t>
      </w:r>
      <w:r w:rsidRPr="00EC1300">
        <w:rPr>
          <w:rFonts w:ascii="Times New Roman" w:hAnsi="Times New Roman"/>
          <w:sz w:val="18"/>
          <w:szCs w:val="18"/>
        </w:rPr>
        <w:tab/>
      </w:r>
      <w:r>
        <w:rPr>
          <w:rFonts w:ascii="Times New Roman" w:hAnsi="Times New Roman"/>
          <w:sz w:val="18"/>
          <w:szCs w:val="18"/>
        </w:rPr>
        <w:tab/>
        <w:t xml:space="preserve"> </w:t>
      </w:r>
      <w:r w:rsidRPr="00EC1300">
        <w:rPr>
          <w:rFonts w:ascii="Times New Roman" w:hAnsi="Times New Roman"/>
          <w:sz w:val="18"/>
          <w:szCs w:val="18"/>
        </w:rPr>
        <w:t>(Фамилия И.О)</w:t>
      </w:r>
      <w:r>
        <w:rPr>
          <w:rFonts w:ascii="Times New Roman" w:hAnsi="Times New Roman"/>
          <w:sz w:val="18"/>
          <w:szCs w:val="18"/>
        </w:rPr>
        <w:t xml:space="preserve"> </w:t>
      </w:r>
    </w:p>
    <w:p w:rsidR="006F7DCC" w:rsidRPr="00EC1300" w:rsidRDefault="006F7DCC" w:rsidP="006F7DCC">
      <w:pPr>
        <w:ind w:left="4956" w:firstLine="708"/>
        <w:rPr>
          <w:rFonts w:ascii="Times New Roman" w:hAnsi="Times New Roman"/>
          <w:sz w:val="18"/>
          <w:szCs w:val="18"/>
        </w:rPr>
      </w:pPr>
      <w:r>
        <w:rPr>
          <w:rFonts w:ascii="Times New Roman" w:hAnsi="Times New Roman"/>
          <w:sz w:val="18"/>
          <w:szCs w:val="18"/>
        </w:rPr>
        <w:t xml:space="preserve"> </w:t>
      </w:r>
      <w:r w:rsidRPr="00EC1300">
        <w:rPr>
          <w:rFonts w:ascii="Times New Roman" w:hAnsi="Times New Roman"/>
          <w:sz w:val="18"/>
          <w:szCs w:val="18"/>
        </w:rPr>
        <w:t>МП</w:t>
      </w:r>
      <w:r>
        <w:rPr>
          <w:rFonts w:ascii="Times New Roman" w:hAnsi="Times New Roman"/>
          <w:sz w:val="18"/>
          <w:szCs w:val="18"/>
        </w:rPr>
        <w:t xml:space="preserve"> </w:t>
      </w:r>
      <w:r w:rsidRPr="00EC1300">
        <w:rPr>
          <w:rFonts w:ascii="Times New Roman" w:hAnsi="Times New Roman"/>
          <w:sz w:val="18"/>
          <w:szCs w:val="18"/>
        </w:rPr>
        <w:t>*****</w:t>
      </w:r>
    </w:p>
    <w:p w:rsidR="006F7DCC" w:rsidRPr="00EC1300" w:rsidRDefault="009E69D6" w:rsidP="006F7DCC">
      <w:pPr>
        <w:spacing w:after="120"/>
        <w:jc w:val="both"/>
        <w:rPr>
          <w:rFonts w:ascii="Times New Roman" w:hAnsi="Times New Roman"/>
          <w:b/>
          <w:sz w:val="18"/>
          <w:szCs w:val="18"/>
        </w:rPr>
      </w:pPr>
      <w:r>
        <w:rPr>
          <w:rFonts w:ascii="Times New Roman" w:hAnsi="Times New Roman"/>
          <w:b/>
          <w:sz w:val="18"/>
          <w:szCs w:val="18"/>
        </w:rPr>
        <w:pict>
          <v:rect id="_x0000_i1028" style="width:496.05pt;height:2pt" o:hralign="center" o:hrstd="t" o:hrnoshade="t" o:hr="t" fillcolor="black" stroked="f"/>
        </w:pic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lastRenderedPageBreak/>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w:t>
      </w:r>
      <w:r>
        <w:rPr>
          <w:rFonts w:ascii="Times New Roman" w:hAnsi="Times New Roman"/>
          <w:sz w:val="16"/>
          <w:szCs w:val="16"/>
        </w:rPr>
        <w:t xml:space="preserve"> </w:t>
      </w:r>
      <w:r w:rsidRPr="00EC1300">
        <w:rPr>
          <w:rFonts w:ascii="Times New Roman" w:hAnsi="Times New Roman"/>
          <w:sz w:val="16"/>
          <w:szCs w:val="16"/>
        </w:rPr>
        <w:t>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Pr="00EC1300" w:rsidRDefault="006F7DCC" w:rsidP="006F7DCC">
      <w:pPr>
        <w:spacing w:after="0" w:line="240" w:lineRule="auto"/>
        <w:ind w:left="720"/>
        <w:jc w:val="both"/>
        <w:rPr>
          <w:rFonts w:ascii="Times New Roman" w:hAnsi="Times New Roman"/>
          <w:sz w:val="16"/>
          <w:szCs w:val="16"/>
        </w:rPr>
      </w:pP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Pr="00EC1300" w:rsidRDefault="006F7DCC" w:rsidP="006F7DCC">
      <w:pPr>
        <w:rPr>
          <w:rFonts w:ascii="Times New Roman" w:hAnsi="Times New Roman"/>
          <w:sz w:val="16"/>
          <w:szCs w:val="16"/>
        </w:rPr>
      </w:pP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иностранная структура без образования юридического лица, обладающее</w:t>
      </w:r>
      <w:r>
        <w:rPr>
          <w:rFonts w:ascii="Times New Roman" w:hAnsi="Times New Roman"/>
          <w:sz w:val="16"/>
          <w:szCs w:val="16"/>
        </w:rPr>
        <w:t xml:space="preserve"> </w:t>
      </w:r>
      <w:r w:rsidRPr="00EC1300">
        <w:rPr>
          <w:rFonts w:ascii="Times New Roman" w:hAnsi="Times New Roman"/>
          <w:sz w:val="16"/>
          <w:szCs w:val="16"/>
        </w:rPr>
        <w:t xml:space="preserve">критериями, перечисленными в </w:t>
      </w:r>
      <w:r>
        <w:rPr>
          <w:rFonts w:ascii="Times New Roman" w:hAnsi="Times New Roman"/>
          <w:sz w:val="16"/>
          <w:szCs w:val="16"/>
        </w:rPr>
        <w:t>«</w:t>
      </w:r>
      <w:r w:rsidRPr="00EC1300">
        <w:rPr>
          <w:rFonts w:ascii="Times New Roman" w:hAnsi="Times New Roman"/>
          <w:sz w:val="16"/>
          <w:szCs w:val="16"/>
        </w:rPr>
        <w:t xml:space="preserve">Порядке осуществления финансовых операций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 xml:space="preserve">» </w:t>
      </w:r>
      <w:r w:rsidRPr="00EC1300">
        <w:rPr>
          <w:rFonts w:ascii="Times New Roman" w:hAnsi="Times New Roman"/>
          <w:sz w:val="16"/>
          <w:szCs w:val="16"/>
        </w:rPr>
        <w:t>с лицами, на которых распространяется законодательство иностранного государства о налогообложении иностранных счетов</w:t>
      </w:r>
      <w:r>
        <w:rPr>
          <w:rFonts w:ascii="Times New Roman" w:hAnsi="Times New Roman"/>
          <w:sz w:val="16"/>
          <w:szCs w:val="16"/>
        </w:rPr>
        <w:t>»</w:t>
      </w:r>
      <w:r w:rsidRPr="00EC1300">
        <w:rPr>
          <w:rFonts w:ascii="Times New Roman" w:hAnsi="Times New Roman"/>
          <w:sz w:val="16"/>
          <w:szCs w:val="16"/>
        </w:rPr>
        <w:t>.</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поле заполняется только для анкеты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 в случае заполнения анкеты сотрудником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w:t>
      </w:r>
      <w:r w:rsidRPr="00EC1300">
        <w:rPr>
          <w:rFonts w:ascii="Times New Roman" w:hAnsi="Times New Roman"/>
          <w:sz w:val="16"/>
          <w:szCs w:val="16"/>
        </w:rPr>
        <w:t xml:space="preserve"> так же указывается должность, ФИО, подпись</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заполняется в отношении трастов и иных иностранных структур без образования юридического лица с аналогичной структурой или функцией</w:t>
      </w:r>
    </w:p>
    <w:p w:rsidR="006F7DCC" w:rsidRPr="00EC1300" w:rsidRDefault="006F7DCC" w:rsidP="006F7DCC">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RPr="00EC1300" w:rsidTr="00693D53">
        <w:trPr>
          <w:trHeight w:val="287"/>
        </w:trPr>
        <w:tc>
          <w:tcPr>
            <w:tcW w:w="10598" w:type="dxa"/>
            <w:gridSpan w:val="2"/>
          </w:tcPr>
          <w:p w:rsidR="006F7DCC" w:rsidRPr="00EC1300" w:rsidRDefault="006F7DCC" w:rsidP="00693D53">
            <w:pPr>
              <w:widowControl w:val="0"/>
              <w:autoSpaceDE w:val="0"/>
              <w:autoSpaceDN w:val="0"/>
              <w:spacing w:after="120"/>
              <w:jc w:val="center"/>
              <w:rPr>
                <w:rFonts w:ascii="Times New Roman" w:eastAsia="Times New Roman" w:hAnsi="Times New Roman"/>
                <w:b/>
                <w:sz w:val="18"/>
                <w:szCs w:val="18"/>
              </w:rPr>
            </w:pPr>
            <w:r w:rsidRPr="00EC1300">
              <w:rPr>
                <w:rFonts w:ascii="Times New Roman" w:eastAsia="Times New Roman" w:hAnsi="Times New Roman"/>
                <w:b/>
                <w:sz w:val="18"/>
                <w:szCs w:val="18"/>
              </w:rPr>
              <w:t>ДЛЯ СЛУЖЕБНЫХ ОТМЕТОК</w:t>
            </w:r>
          </w:p>
        </w:tc>
      </w:tr>
      <w:tr w:rsidR="006F7DCC" w:rsidRPr="00EC1300" w:rsidTr="00693D53">
        <w:trPr>
          <w:trHeight w:val="464"/>
        </w:trPr>
        <w:tc>
          <w:tcPr>
            <w:tcW w:w="5211" w:type="dxa"/>
            <w:vAlign w:val="center"/>
          </w:tcPr>
          <w:p w:rsidR="006F7DCC" w:rsidRPr="00EC1300" w:rsidRDefault="006F7DCC" w:rsidP="00693D53">
            <w:pPr>
              <w:widowControl w:val="0"/>
              <w:autoSpaceDE w:val="0"/>
              <w:autoSpaceDN w:val="0"/>
              <w:adjustRightInd w:val="0"/>
              <w:rPr>
                <w:rFonts w:ascii="Times New Roman" w:eastAsia="Times New Roman" w:hAnsi="Times New Roman"/>
                <w:sz w:val="18"/>
                <w:szCs w:val="18"/>
              </w:rPr>
            </w:pPr>
            <w:r w:rsidRPr="00EC1300">
              <w:rPr>
                <w:rFonts w:ascii="Times New Roman" w:eastAsia="Times New Roman" w:hAnsi="Times New Roman"/>
                <w:sz w:val="18"/>
                <w:szCs w:val="18"/>
              </w:rPr>
              <w:t xml:space="preserve">Дополнительная информация </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bookmarkEnd w:id="2"/>
      <w:bookmarkEnd w:id="14"/>
    </w:tbl>
    <w:p w:rsidR="009E69D6" w:rsidRDefault="009E69D6" w:rsidP="006F7DCC"/>
    <w:p w:rsidR="009E69D6" w:rsidRDefault="009E69D6">
      <w:pPr>
        <w:spacing w:after="160" w:line="259" w:lineRule="auto"/>
      </w:pPr>
      <w:r>
        <w:br w:type="page"/>
      </w:r>
    </w:p>
    <w:p w:rsidR="009E69D6" w:rsidRDefault="009E69D6" w:rsidP="009E69D6">
      <w:pPr>
        <w:pStyle w:val="2"/>
        <w:sectPr w:rsidR="009E69D6" w:rsidSect="002C4279">
          <w:footerReference w:type="default" r:id="rId8"/>
          <w:pgSz w:w="11906" w:h="16838"/>
          <w:pgMar w:top="720" w:right="720" w:bottom="720" w:left="720" w:header="708" w:footer="708" w:gutter="0"/>
          <w:cols w:space="708"/>
          <w:docGrid w:linePitch="360"/>
        </w:sectPr>
      </w:pPr>
      <w:bookmarkStart w:id="16" w:name="_Toc96600243"/>
    </w:p>
    <w:p w:rsidR="009E69D6" w:rsidRPr="00CF4062" w:rsidRDefault="009E69D6" w:rsidP="009E69D6">
      <w:pPr>
        <w:pStyle w:val="2"/>
      </w:pPr>
      <w:r w:rsidRPr="00CF4062">
        <w:lastRenderedPageBreak/>
        <w:t>Приложение 1_</w:t>
      </w:r>
      <w:r>
        <w:t>у</w:t>
      </w:r>
      <w:bookmarkEnd w:id="16"/>
    </w:p>
    <w:p w:rsidR="009E69D6" w:rsidRDefault="009E69D6" w:rsidP="009E69D6">
      <w:pPr>
        <w:jc w:val="center"/>
        <w:rPr>
          <w:rFonts w:ascii="Times New Roman" w:hAnsi="Times New Roman"/>
          <w:b/>
          <w:sz w:val="18"/>
          <w:szCs w:val="18"/>
        </w:rPr>
      </w:pPr>
      <w:r w:rsidRPr="00CF4062">
        <w:rPr>
          <w:rFonts w:ascii="Times New Roman" w:hAnsi="Times New Roman"/>
          <w:b/>
          <w:sz w:val="18"/>
          <w:szCs w:val="18"/>
        </w:rPr>
        <w:t>АНКЕТА ФИЗИЧЕСКОГО ЛИЦА</w:t>
      </w:r>
    </w:p>
    <w:p w:rsidR="009E69D6" w:rsidRPr="00CF4062" w:rsidRDefault="009E69D6" w:rsidP="009E69D6">
      <w:pPr>
        <w:jc w:val="center"/>
        <w:rPr>
          <w:rFonts w:ascii="Times New Roman" w:hAnsi="Times New Roman"/>
          <w:b/>
          <w:sz w:val="18"/>
          <w:szCs w:val="18"/>
        </w:rPr>
      </w:pPr>
      <w:r>
        <w:rPr>
          <w:rFonts w:ascii="Times New Roman" w:hAnsi="Times New Roman"/>
          <w:b/>
          <w:sz w:val="18"/>
          <w:szCs w:val="18"/>
        </w:rPr>
        <w:t>(для упрощенной идентификации через личный кабинет АО «Инвестиционная компания ЛМС»)</w:t>
      </w:r>
    </w:p>
    <w:p w:rsidR="009E69D6" w:rsidRPr="00354D68" w:rsidRDefault="009E69D6" w:rsidP="009E69D6">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4250"/>
        <w:gridCol w:w="7"/>
        <w:gridCol w:w="3233"/>
        <w:gridCol w:w="2442"/>
      </w:tblGrid>
      <w:tr w:rsidR="009E69D6" w:rsidTr="0012715C">
        <w:trPr>
          <w:trHeight w:val="291"/>
        </w:trPr>
        <w:tc>
          <w:tcPr>
            <w:tcW w:w="10605" w:type="dxa"/>
            <w:gridSpan w:val="5"/>
            <w:tcBorders>
              <w:top w:val="single" w:sz="4" w:space="0" w:color="000000"/>
              <w:left w:val="single" w:sz="4" w:space="0" w:color="000000"/>
              <w:bottom w:val="single" w:sz="4" w:space="0" w:color="000000"/>
              <w:right w:val="single" w:sz="4" w:space="0" w:color="000000"/>
            </w:tcBorders>
            <w:shd w:val="clear" w:color="auto" w:fill="EEECE1"/>
            <w:hideMark/>
          </w:tcPr>
          <w:p w:rsidR="009E69D6" w:rsidRDefault="009E69D6" w:rsidP="0012715C">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1. СВЕДЕНИЯ О ФИЗИЧЕСКОМ ЛИЦЕ</w:t>
            </w:r>
          </w:p>
        </w:tc>
      </w:tr>
      <w:tr w:rsidR="009E69D6" w:rsidTr="0012715C">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autoSpaceDE w:val="0"/>
              <w:autoSpaceDN w:val="0"/>
              <w:adjustRightInd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Default="009E69D6" w:rsidP="0012715C">
            <w:pPr>
              <w:autoSpaceDE w:val="0"/>
              <w:autoSpaceDN w:val="0"/>
              <w:adjustRightInd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 xml:space="preserve">Фамилия, Имя, Отчество </w:t>
            </w:r>
            <w:r w:rsidRPr="00354D68">
              <w:rPr>
                <w:rFonts w:ascii="Times New Roman" w:hAnsi="Times New Roman"/>
                <w:sz w:val="18"/>
                <w:szCs w:val="18"/>
              </w:rPr>
              <w:t>(при наличии последнего</w:t>
            </w:r>
            <w:r>
              <w:rPr>
                <w:rFonts w:ascii="Times New Roman" w:hAnsi="Times New Roman"/>
                <w:sz w:val="18"/>
                <w:szCs w:val="18"/>
              </w:rPr>
              <w:t>)</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Pr="00CF0488" w:rsidRDefault="009E69D6" w:rsidP="0012715C">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ИНН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auto"/>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257" w:type="dxa"/>
            <w:gridSpan w:val="2"/>
            <w:tcBorders>
              <w:top w:val="single" w:sz="4" w:space="0" w:color="000000"/>
              <w:left w:val="single" w:sz="4" w:space="0" w:color="auto"/>
              <w:bottom w:val="single" w:sz="4" w:space="0" w:color="auto"/>
              <w:right w:val="single" w:sz="4" w:space="0" w:color="000000"/>
            </w:tcBorders>
          </w:tcPr>
          <w:p w:rsidR="009E69D6" w:rsidRPr="00CF0488" w:rsidRDefault="009E69D6" w:rsidP="0012715C">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СНИЛС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auto"/>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257" w:type="dxa"/>
            <w:gridSpan w:val="2"/>
            <w:tcBorders>
              <w:top w:val="single" w:sz="4" w:space="0" w:color="auto"/>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Полис обязательного медицинского страхования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Номера контактн</w:t>
            </w:r>
            <w:r>
              <w:rPr>
                <w:rFonts w:ascii="Times New Roman" w:eastAsia="Times New Roman" w:hAnsi="Times New Roman"/>
                <w:sz w:val="18"/>
                <w:szCs w:val="18"/>
              </w:rPr>
              <w:t>ого</w:t>
            </w:r>
            <w:r w:rsidRPr="00354D68">
              <w:rPr>
                <w:rFonts w:ascii="Times New Roman" w:eastAsia="Times New Roman" w:hAnsi="Times New Roman"/>
                <w:sz w:val="18"/>
                <w:szCs w:val="18"/>
              </w:rPr>
              <w:t xml:space="preserve"> телефон</w:t>
            </w:r>
            <w:r>
              <w:rPr>
                <w:rFonts w:ascii="Times New Roman" w:eastAsia="Times New Roman" w:hAnsi="Times New Roman"/>
                <w:sz w:val="18"/>
                <w:szCs w:val="18"/>
              </w:rPr>
              <w:t>а</w:t>
            </w:r>
          </w:p>
          <w:p w:rsidR="009E69D6" w:rsidRPr="00CF0488" w:rsidRDefault="009E69D6" w:rsidP="0012715C">
            <w:pPr>
              <w:widowControl w:val="0"/>
              <w:autoSpaceDE w:val="0"/>
              <w:autoSpaceDN w:val="0"/>
              <w:spacing w:after="0" w:line="240" w:lineRule="auto"/>
              <w:rPr>
                <w:rFonts w:ascii="Times New Roman" w:eastAsia="Times New Roman" w:hAnsi="Times New Roman"/>
                <w:sz w:val="8"/>
                <w:szCs w:val="8"/>
              </w:rPr>
            </w:pP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p>
        </w:tc>
      </w:tr>
      <w:tr w:rsidR="009E69D6" w:rsidTr="0012715C">
        <w:tc>
          <w:tcPr>
            <w:tcW w:w="10605" w:type="dxa"/>
            <w:gridSpan w:val="5"/>
            <w:tcBorders>
              <w:top w:val="single" w:sz="4" w:space="0" w:color="000000"/>
              <w:left w:val="single" w:sz="4" w:space="0" w:color="000000"/>
              <w:bottom w:val="single" w:sz="4" w:space="0" w:color="000000"/>
              <w:right w:val="single" w:sz="4" w:space="0" w:color="000000"/>
            </w:tcBorders>
            <w:hideMark/>
          </w:tcPr>
          <w:p w:rsidR="009E69D6" w:rsidRDefault="009E69D6" w:rsidP="0012715C">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4250"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82" w:type="dxa"/>
            <w:gridSpan w:val="3"/>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p>
        </w:tc>
      </w:tr>
      <w:tr w:rsidR="009E69D6" w:rsidTr="0012715C">
        <w:trPr>
          <w:trHeight w:val="456"/>
        </w:trPr>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4250"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354D68">
              <w:rPr>
                <w:rFonts w:ascii="Times New Roman" w:eastAsia="Times New Roman" w:hAnsi="Times New Roman"/>
                <w:sz w:val="18"/>
                <w:szCs w:val="18"/>
              </w:rPr>
              <w:t>Серия, номер</w:t>
            </w:r>
          </w:p>
        </w:tc>
        <w:tc>
          <w:tcPr>
            <w:tcW w:w="5682" w:type="dxa"/>
            <w:gridSpan w:val="3"/>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p>
        </w:tc>
      </w:tr>
      <w:tr w:rsidR="009E69D6" w:rsidTr="0012715C">
        <w:trPr>
          <w:trHeight w:val="359"/>
        </w:trPr>
        <w:tc>
          <w:tcPr>
            <w:tcW w:w="10605"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9E69D6" w:rsidRDefault="009E69D6" w:rsidP="0012715C">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2. ДОПОЛНИТЕЛЬНЫЕ СВЕДЕНИЯ О ФИЗИЧЕСКОМ ЛИЦЕ</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2.1</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596248">
              <w:rPr>
                <w:rFonts w:ascii="Times New Roman" w:eastAsia="Times New Roman" w:hAnsi="Times New Roman"/>
                <w:sz w:val="18"/>
                <w:szCs w:val="18"/>
              </w:rPr>
              <w:t>Являетесь ли Вы (являлись в прошлом) либо Ваши родственники назначаемым или избираемым лицом, занимающим какую</w:t>
            </w:r>
            <w:r>
              <w:rPr>
                <w:rFonts w:ascii="Times New Roman" w:eastAsia="Times New Roman" w:hAnsi="Times New Roman"/>
                <w:sz w:val="18"/>
                <w:szCs w:val="18"/>
              </w:rPr>
              <w:t>-</w:t>
            </w:r>
            <w:r w:rsidRPr="00596248">
              <w:rPr>
                <w:rFonts w:ascii="Times New Roman" w:eastAsia="Times New Roman" w:hAnsi="Times New Roman"/>
                <w:sz w:val="18"/>
                <w:szCs w:val="18"/>
              </w:rPr>
              <w:t>либо должность в законодательном, исполнительном, административном или судебном органе иностранного государства,</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и/или лицом, выполняющим какую-либо публичную функцию для иностранного государства, в том числе, для публичного</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ведомства или государственного предприятия</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НЕТ</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2.2</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596248">
              <w:rPr>
                <w:rFonts w:ascii="Times New Roman" w:eastAsia="Times New Roman" w:hAnsi="Times New Roman"/>
                <w:sz w:val="18"/>
                <w:szCs w:val="18"/>
              </w:rPr>
              <w:t>Являетесь ли Вы (являлись в прошлом) либо Ваши родственники должностным лицом публичных международных организаций, а</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также лицом, замещающих (занимающих) государственные должности Российской Федерации, должности членов Совета директоров</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Центрального банка Российской Федерации, должности федеральной государственной службы, назначение на которые и</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освобождение от которых осуществляются Президентом Российской Федерации или Правительством Российской Федерации,</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должности в Центральном банке Российской Федерации, государственных корпорациях и иных организациях, созданных Российской</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Федерацией на основании федеральных законов, включенные в перечни должностей, определяемые Президентом Российской</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Федерации</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НЕТ</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2.3</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rPr>
                <w:rFonts w:ascii="Times New Roman" w:eastAsia="Times New Roman" w:hAnsi="Times New Roman"/>
                <w:sz w:val="18"/>
                <w:szCs w:val="18"/>
              </w:rPr>
            </w:pPr>
            <w:r w:rsidRPr="002C0678">
              <w:rPr>
                <w:rFonts w:ascii="Times New Roman" w:eastAsia="Times New Roman" w:hAnsi="Times New Roman"/>
                <w:sz w:val="18"/>
                <w:szCs w:val="18"/>
              </w:rPr>
              <w:t>Являетесь ли Вы должностным лицом публичной международной организации</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Pr>
                <w:rFonts w:ascii="Times New Roman" w:eastAsia="Times New Roman" w:hAnsi="Times New Roman"/>
                <w:sz w:val="18"/>
                <w:szCs w:val="18"/>
              </w:rPr>
              <w:t>НЕТ</w:t>
            </w:r>
          </w:p>
        </w:tc>
      </w:tr>
    </w:tbl>
    <w:p w:rsidR="009E69D6" w:rsidRDefault="009E69D6" w:rsidP="009E69D6">
      <w:pPr>
        <w:pStyle w:val="aff5"/>
        <w:shd w:val="clear" w:color="auto" w:fill="FFFFFF"/>
        <w:spacing w:after="240"/>
        <w:jc w:val="both"/>
        <w:rPr>
          <w:i/>
          <w:sz w:val="18"/>
          <w:szCs w:val="18"/>
          <w:u w:val="single"/>
        </w:rPr>
      </w:pPr>
      <w:r>
        <w:rPr>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w:t>
      </w:r>
    </w:p>
    <w:p w:rsidR="009E69D6" w:rsidRDefault="009E69D6" w:rsidP="009E69D6">
      <w:pPr>
        <w:spacing w:after="0"/>
        <w:jc w:val="both"/>
        <w:rPr>
          <w:rFonts w:ascii="Times New Roman" w:hAnsi="Times New Roman"/>
          <w:b/>
          <w:sz w:val="18"/>
          <w:szCs w:val="18"/>
        </w:rPr>
      </w:pPr>
      <w:r>
        <w:rPr>
          <w:rFonts w:ascii="Times New Roman" w:hAnsi="Times New Roman"/>
          <w:sz w:val="18"/>
          <w:szCs w:val="18"/>
        </w:rPr>
        <w:t>Подписано__________________________________________________________________________________________________________</w:t>
      </w:r>
    </w:p>
    <w:p w:rsidR="00B539FC" w:rsidRPr="006F7DCC" w:rsidRDefault="00B539FC" w:rsidP="009E69D6"/>
    <w:sectPr w:rsidR="00B539FC" w:rsidRPr="006F7DCC" w:rsidSect="002C427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79" w:rsidRDefault="002C4279" w:rsidP="002C4279">
      <w:pPr>
        <w:spacing w:after="0" w:line="240" w:lineRule="auto"/>
      </w:pPr>
      <w:r>
        <w:separator/>
      </w:r>
    </w:p>
  </w:endnote>
  <w:endnote w:type="continuationSeparator" w:id="0">
    <w:p w:rsidR="002C4279" w:rsidRDefault="002C4279" w:rsidP="002C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79" w:rsidRDefault="002C4279" w:rsidP="002C4279">
    <w:pPr>
      <w:pStyle w:val="ac"/>
      <w:jc w:val="right"/>
    </w:pPr>
    <w:r w:rsidRPr="00143417">
      <w:rPr>
        <w:sz w:val="18"/>
        <w:szCs w:val="18"/>
      </w:rPr>
      <w:t>Подпись___________________</w:t>
    </w:r>
  </w:p>
  <w:p w:rsidR="002C4279" w:rsidRDefault="002C4279" w:rsidP="002C4279">
    <w:pPr>
      <w:pStyle w:val="ac"/>
      <w:jc w:val="right"/>
    </w:pPr>
    <w:r>
      <w:fldChar w:fldCharType="begin"/>
    </w:r>
    <w:r>
      <w:instrText xml:space="preserve"> PAGE   \* MERGEFORMAT </w:instrText>
    </w:r>
    <w:r>
      <w:fldChar w:fldCharType="separate"/>
    </w:r>
    <w:r>
      <w:t>114</w:t>
    </w:r>
    <w:r>
      <w:fldChar w:fldCharType="end"/>
    </w:r>
  </w:p>
  <w:p w:rsidR="002C4279" w:rsidRDefault="002C42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D6" w:rsidRDefault="009E69D6" w:rsidP="002C4279">
    <w:pPr>
      <w:pStyle w:val="ac"/>
      <w:jc w:val="right"/>
    </w:pPr>
    <w:r>
      <w:fldChar w:fldCharType="begin"/>
    </w:r>
    <w:r>
      <w:instrText xml:space="preserve"> PAGE   \* MERGEFORMAT </w:instrText>
    </w:r>
    <w:r>
      <w:fldChar w:fldCharType="separate"/>
    </w:r>
    <w:r>
      <w:t>114</w:t>
    </w:r>
    <w:r>
      <w:fldChar w:fldCharType="end"/>
    </w:r>
  </w:p>
  <w:p w:rsidR="009E69D6" w:rsidRDefault="009E69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79" w:rsidRDefault="002C4279" w:rsidP="002C4279">
      <w:pPr>
        <w:spacing w:after="0" w:line="240" w:lineRule="auto"/>
      </w:pPr>
      <w:r>
        <w:separator/>
      </w:r>
    </w:p>
  </w:footnote>
  <w:footnote w:type="continuationSeparator" w:id="0">
    <w:p w:rsidR="002C4279" w:rsidRDefault="002C4279" w:rsidP="002C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1541"/>
    <w:multiLevelType w:val="hybridMultilevel"/>
    <w:tmpl w:val="4AD06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9"/>
    <w:rsid w:val="00017723"/>
    <w:rsid w:val="00040EA1"/>
    <w:rsid w:val="00041909"/>
    <w:rsid w:val="00090916"/>
    <w:rsid w:val="000C335F"/>
    <w:rsid w:val="001F390C"/>
    <w:rsid w:val="0026031D"/>
    <w:rsid w:val="002C20E7"/>
    <w:rsid w:val="002C4279"/>
    <w:rsid w:val="002C5760"/>
    <w:rsid w:val="00335E4F"/>
    <w:rsid w:val="00344B49"/>
    <w:rsid w:val="00360DA7"/>
    <w:rsid w:val="00372D0D"/>
    <w:rsid w:val="00396664"/>
    <w:rsid w:val="003D7836"/>
    <w:rsid w:val="00416636"/>
    <w:rsid w:val="00416E08"/>
    <w:rsid w:val="00441515"/>
    <w:rsid w:val="00451C9A"/>
    <w:rsid w:val="004D64BF"/>
    <w:rsid w:val="004E4198"/>
    <w:rsid w:val="00536ED9"/>
    <w:rsid w:val="00553B50"/>
    <w:rsid w:val="005559CA"/>
    <w:rsid w:val="0058535D"/>
    <w:rsid w:val="005C39EE"/>
    <w:rsid w:val="005C430E"/>
    <w:rsid w:val="005E08CF"/>
    <w:rsid w:val="00610830"/>
    <w:rsid w:val="00620A14"/>
    <w:rsid w:val="00640ED7"/>
    <w:rsid w:val="006C2480"/>
    <w:rsid w:val="006D2605"/>
    <w:rsid w:val="006E2AAB"/>
    <w:rsid w:val="006F7DCC"/>
    <w:rsid w:val="007673D1"/>
    <w:rsid w:val="007747DF"/>
    <w:rsid w:val="00787133"/>
    <w:rsid w:val="007C0F7A"/>
    <w:rsid w:val="007C2EEB"/>
    <w:rsid w:val="007D558F"/>
    <w:rsid w:val="008D58B0"/>
    <w:rsid w:val="008E5CD6"/>
    <w:rsid w:val="008F2D1A"/>
    <w:rsid w:val="00944BF9"/>
    <w:rsid w:val="009A195A"/>
    <w:rsid w:val="009E69D6"/>
    <w:rsid w:val="00A26664"/>
    <w:rsid w:val="00A77441"/>
    <w:rsid w:val="00A9372E"/>
    <w:rsid w:val="00AA5FF4"/>
    <w:rsid w:val="00B363DE"/>
    <w:rsid w:val="00B40ABB"/>
    <w:rsid w:val="00B539FC"/>
    <w:rsid w:val="00B57BEA"/>
    <w:rsid w:val="00B76369"/>
    <w:rsid w:val="00B932DB"/>
    <w:rsid w:val="00BA729A"/>
    <w:rsid w:val="00C04436"/>
    <w:rsid w:val="00C10660"/>
    <w:rsid w:val="00C35E9F"/>
    <w:rsid w:val="00C45FAF"/>
    <w:rsid w:val="00C95D2D"/>
    <w:rsid w:val="00CA5642"/>
    <w:rsid w:val="00CB3DEE"/>
    <w:rsid w:val="00CC0EC3"/>
    <w:rsid w:val="00D43244"/>
    <w:rsid w:val="00D602D3"/>
    <w:rsid w:val="00D837D2"/>
    <w:rsid w:val="00DA41D8"/>
    <w:rsid w:val="00DC73EE"/>
    <w:rsid w:val="00DD05E4"/>
    <w:rsid w:val="00DE6490"/>
    <w:rsid w:val="00DF1620"/>
    <w:rsid w:val="00E56F70"/>
    <w:rsid w:val="00E61C1F"/>
    <w:rsid w:val="00F36426"/>
    <w:rsid w:val="00F87746"/>
    <w:rsid w:val="00F92027"/>
    <w:rsid w:val="00F966BD"/>
    <w:rsid w:val="00FA14AC"/>
    <w:rsid w:val="00FC40AA"/>
    <w:rsid w:val="00FD5222"/>
    <w:rsid w:val="00FE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8B05E6"/>
  <w15:chartTrackingRefBased/>
  <w15:docId w15:val="{02787C26-FA4F-45AA-B17F-1062EDAC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79"/>
    <w:pPr>
      <w:spacing w:after="200" w:line="276" w:lineRule="auto"/>
    </w:pPr>
    <w:rPr>
      <w:rFonts w:ascii="Calibri" w:eastAsia="Calibri" w:hAnsi="Calibri" w:cs="Times New Roman"/>
    </w:rPr>
  </w:style>
  <w:style w:type="paragraph" w:styleId="1">
    <w:name w:val="heading 1"/>
    <w:basedOn w:val="a"/>
    <w:next w:val="a"/>
    <w:link w:val="10"/>
    <w:uiPriority w:val="99"/>
    <w:qFormat/>
    <w:rsid w:val="002C4279"/>
    <w:pPr>
      <w:spacing w:before="480" w:after="120" w:line="360" w:lineRule="auto"/>
      <w:contextualSpacing/>
      <w:outlineLvl w:val="0"/>
    </w:pPr>
    <w:rPr>
      <w:rFonts w:ascii="Times New Roman" w:eastAsia="Times New Roman" w:hAnsi="Times New Roman"/>
      <w:b/>
      <w:bCs/>
      <w:szCs w:val="28"/>
    </w:rPr>
  </w:style>
  <w:style w:type="paragraph" w:styleId="2">
    <w:name w:val="heading 2"/>
    <w:basedOn w:val="a"/>
    <w:next w:val="a"/>
    <w:link w:val="20"/>
    <w:uiPriority w:val="99"/>
    <w:qFormat/>
    <w:rsid w:val="002C4279"/>
    <w:pPr>
      <w:spacing w:before="200" w:after="0" w:line="360" w:lineRule="auto"/>
      <w:ind w:firstLine="567"/>
      <w:jc w:val="right"/>
      <w:outlineLvl w:val="1"/>
    </w:pPr>
    <w:rPr>
      <w:rFonts w:ascii="Times New Roman" w:eastAsia="Times New Roman" w:hAnsi="Times New Roman"/>
      <w:b/>
      <w:bCs/>
      <w:szCs w:val="24"/>
    </w:rPr>
  </w:style>
  <w:style w:type="paragraph" w:styleId="4">
    <w:name w:val="heading 4"/>
    <w:basedOn w:val="a"/>
    <w:next w:val="a"/>
    <w:link w:val="40"/>
    <w:uiPriority w:val="9"/>
    <w:semiHidden/>
    <w:unhideWhenUsed/>
    <w:qFormat/>
    <w:rsid w:val="002C427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279"/>
    <w:rPr>
      <w:rFonts w:ascii="Times New Roman" w:eastAsia="Times New Roman" w:hAnsi="Times New Roman" w:cs="Times New Roman"/>
      <w:b/>
      <w:bCs/>
      <w:szCs w:val="28"/>
    </w:rPr>
  </w:style>
  <w:style w:type="character" w:customStyle="1" w:styleId="20">
    <w:name w:val="Заголовок 2 Знак"/>
    <w:basedOn w:val="a0"/>
    <w:link w:val="2"/>
    <w:uiPriority w:val="99"/>
    <w:rsid w:val="002C4279"/>
    <w:rPr>
      <w:rFonts w:ascii="Times New Roman" w:eastAsia="Times New Roman" w:hAnsi="Times New Roman" w:cs="Times New Roman"/>
      <w:b/>
      <w:bCs/>
      <w:szCs w:val="24"/>
    </w:rPr>
  </w:style>
  <w:style w:type="character" w:customStyle="1" w:styleId="40">
    <w:name w:val="Заголовок 4 Знак"/>
    <w:basedOn w:val="a0"/>
    <w:link w:val="4"/>
    <w:uiPriority w:val="9"/>
    <w:semiHidden/>
    <w:rsid w:val="002C4279"/>
    <w:rPr>
      <w:rFonts w:ascii="Cambria" w:eastAsia="Times New Roman" w:hAnsi="Cambria" w:cs="Times New Roman"/>
      <w:b/>
      <w:bCs/>
      <w:i/>
      <w:iCs/>
      <w:color w:val="4F81BD"/>
    </w:rPr>
  </w:style>
  <w:style w:type="paragraph" w:styleId="a3">
    <w:name w:val="List Paragraph"/>
    <w:basedOn w:val="a"/>
    <w:uiPriority w:val="34"/>
    <w:qFormat/>
    <w:rsid w:val="002C4279"/>
    <w:pPr>
      <w:ind w:left="720"/>
      <w:contextualSpacing/>
    </w:pPr>
  </w:style>
  <w:style w:type="table" w:styleId="a4">
    <w:name w:val="Table Grid"/>
    <w:basedOn w:val="a1"/>
    <w:uiPriority w:val="59"/>
    <w:rsid w:val="002C42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
    <w:link w:val="a6"/>
    <w:uiPriority w:val="99"/>
    <w:rsid w:val="002C4279"/>
    <w:pPr>
      <w:spacing w:after="0" w:line="240" w:lineRule="auto"/>
      <w:ind w:firstLine="567"/>
      <w:jc w:val="both"/>
    </w:pPr>
    <w:rPr>
      <w:rFonts w:eastAsia="Times New Roman"/>
    </w:rPr>
  </w:style>
  <w:style w:type="character" w:customStyle="1" w:styleId="a6">
    <w:name w:val="Текст сноски Знак"/>
    <w:basedOn w:val="a0"/>
    <w:link w:val="a5"/>
    <w:uiPriority w:val="99"/>
    <w:rsid w:val="002C4279"/>
    <w:rPr>
      <w:rFonts w:ascii="Calibri" w:eastAsia="Times New Roman" w:hAnsi="Calibri" w:cs="Times New Roman"/>
    </w:rPr>
  </w:style>
  <w:style w:type="character" w:styleId="a7">
    <w:name w:val="footnote reference"/>
    <w:rsid w:val="002C4279"/>
    <w:rPr>
      <w:rFonts w:cs="Times New Roman"/>
      <w:vertAlign w:val="superscript"/>
    </w:rPr>
  </w:style>
  <w:style w:type="paragraph" w:styleId="a8">
    <w:name w:val="header"/>
    <w:basedOn w:val="a"/>
    <w:link w:val="a9"/>
    <w:uiPriority w:val="99"/>
    <w:rsid w:val="002C4279"/>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2C4279"/>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C42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4279"/>
    <w:rPr>
      <w:rFonts w:ascii="Tahoma" w:eastAsia="Calibri" w:hAnsi="Tahoma" w:cs="Tahoma"/>
      <w:sz w:val="16"/>
      <w:szCs w:val="16"/>
    </w:rPr>
  </w:style>
  <w:style w:type="paragraph" w:styleId="ac">
    <w:name w:val="footer"/>
    <w:basedOn w:val="a"/>
    <w:link w:val="ad"/>
    <w:uiPriority w:val="99"/>
    <w:unhideWhenUsed/>
    <w:rsid w:val="002C4279"/>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uiPriority w:val="99"/>
    <w:rsid w:val="002C4279"/>
    <w:rPr>
      <w:rFonts w:ascii="Times New Roman" w:eastAsia="Times New Roman" w:hAnsi="Times New Roman" w:cs="Times New Roman"/>
      <w:sz w:val="20"/>
      <w:szCs w:val="20"/>
      <w:lang w:eastAsia="ru-RU"/>
    </w:rPr>
  </w:style>
  <w:style w:type="paragraph" w:customStyle="1" w:styleId="Iauiue1">
    <w:name w:val="Iau?iue1"/>
    <w:rsid w:val="002C42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0"/>
      <w:lang w:eastAsia="ru-RU"/>
    </w:rPr>
  </w:style>
  <w:style w:type="paragraph" w:customStyle="1" w:styleId="ConsPlusNormal">
    <w:name w:val="ConsPlusNormal"/>
    <w:rsid w:val="002C4279"/>
    <w:pPr>
      <w:autoSpaceDE w:val="0"/>
      <w:autoSpaceDN w:val="0"/>
      <w:adjustRightInd w:val="0"/>
      <w:spacing w:after="0" w:line="240" w:lineRule="auto"/>
    </w:pPr>
    <w:rPr>
      <w:rFonts w:ascii="Times New Roman" w:eastAsia="Calibri" w:hAnsi="Times New Roman" w:cs="Times New Roman"/>
      <w:i/>
      <w:iCs/>
    </w:rPr>
  </w:style>
  <w:style w:type="character" w:styleId="ae">
    <w:name w:val="annotation reference"/>
    <w:uiPriority w:val="99"/>
    <w:unhideWhenUsed/>
    <w:rsid w:val="002C4279"/>
    <w:rPr>
      <w:sz w:val="16"/>
      <w:szCs w:val="16"/>
    </w:rPr>
  </w:style>
  <w:style w:type="paragraph" w:styleId="af">
    <w:name w:val="annotation text"/>
    <w:basedOn w:val="a"/>
    <w:link w:val="af0"/>
    <w:uiPriority w:val="99"/>
    <w:unhideWhenUsed/>
    <w:rsid w:val="002C4279"/>
    <w:pPr>
      <w:spacing w:line="240" w:lineRule="auto"/>
    </w:pPr>
    <w:rPr>
      <w:sz w:val="20"/>
      <w:szCs w:val="20"/>
    </w:rPr>
  </w:style>
  <w:style w:type="character" w:customStyle="1" w:styleId="af0">
    <w:name w:val="Текст примечания Знак"/>
    <w:basedOn w:val="a0"/>
    <w:link w:val="af"/>
    <w:uiPriority w:val="99"/>
    <w:rsid w:val="002C4279"/>
    <w:rPr>
      <w:rFonts w:ascii="Calibri" w:eastAsia="Calibri" w:hAnsi="Calibri" w:cs="Times New Roman"/>
      <w:sz w:val="20"/>
      <w:szCs w:val="20"/>
    </w:rPr>
  </w:style>
  <w:style w:type="paragraph" w:styleId="af1">
    <w:name w:val="annotation subject"/>
    <w:basedOn w:val="af"/>
    <w:next w:val="af"/>
    <w:link w:val="af2"/>
    <w:uiPriority w:val="99"/>
    <w:semiHidden/>
    <w:unhideWhenUsed/>
    <w:rsid w:val="002C4279"/>
    <w:rPr>
      <w:b/>
      <w:bCs/>
    </w:rPr>
  </w:style>
  <w:style w:type="character" w:customStyle="1" w:styleId="af2">
    <w:name w:val="Тема примечания Знак"/>
    <w:basedOn w:val="af0"/>
    <w:link w:val="af1"/>
    <w:uiPriority w:val="99"/>
    <w:semiHidden/>
    <w:rsid w:val="002C4279"/>
    <w:rPr>
      <w:rFonts w:ascii="Calibri" w:eastAsia="Calibri" w:hAnsi="Calibri" w:cs="Times New Roman"/>
      <w:b/>
      <w:bCs/>
      <w:sz w:val="20"/>
      <w:szCs w:val="20"/>
    </w:rPr>
  </w:style>
  <w:style w:type="paragraph" w:styleId="af3">
    <w:name w:val="Revision"/>
    <w:hidden/>
    <w:uiPriority w:val="99"/>
    <w:semiHidden/>
    <w:rsid w:val="002C4279"/>
    <w:pPr>
      <w:spacing w:after="0" w:line="240" w:lineRule="auto"/>
    </w:pPr>
    <w:rPr>
      <w:rFonts w:ascii="Calibri" w:eastAsia="Calibri" w:hAnsi="Calibri" w:cs="Times New Roman"/>
    </w:rPr>
  </w:style>
  <w:style w:type="character" w:styleId="af4">
    <w:name w:val="Strong"/>
    <w:uiPriority w:val="22"/>
    <w:qFormat/>
    <w:rsid w:val="002C4279"/>
    <w:rPr>
      <w:b/>
      <w:bCs/>
    </w:rPr>
  </w:style>
  <w:style w:type="paragraph" w:customStyle="1" w:styleId="af5">
    <w:basedOn w:val="a"/>
    <w:next w:val="a"/>
    <w:qFormat/>
    <w:rsid w:val="002C4279"/>
    <w:pPr>
      <w:spacing w:before="240" w:after="60"/>
      <w:jc w:val="center"/>
      <w:outlineLvl w:val="0"/>
    </w:pPr>
    <w:rPr>
      <w:rFonts w:ascii="Cambria" w:eastAsia="Times New Roman" w:hAnsi="Cambria"/>
      <w:b/>
      <w:bCs/>
      <w:kern w:val="28"/>
      <w:sz w:val="32"/>
      <w:szCs w:val="32"/>
    </w:rPr>
  </w:style>
  <w:style w:type="paragraph" w:customStyle="1" w:styleId="consplusnormal0">
    <w:name w:val="consplusnormal"/>
    <w:basedOn w:val="a"/>
    <w:rsid w:val="002C42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uiPriority w:val="99"/>
    <w:semiHidden/>
    <w:rsid w:val="002C4279"/>
    <w:rPr>
      <w:rFonts w:cs="Times New Roman"/>
    </w:rPr>
  </w:style>
  <w:style w:type="paragraph" w:styleId="af7">
    <w:name w:val="Document Map"/>
    <w:basedOn w:val="a"/>
    <w:link w:val="af8"/>
    <w:uiPriority w:val="99"/>
    <w:semiHidden/>
    <w:unhideWhenUsed/>
    <w:rsid w:val="002C4279"/>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C4279"/>
    <w:rPr>
      <w:rFonts w:ascii="Tahoma" w:eastAsia="Calibri" w:hAnsi="Tahoma" w:cs="Tahoma"/>
      <w:sz w:val="16"/>
      <w:szCs w:val="16"/>
    </w:rPr>
  </w:style>
  <w:style w:type="character" w:customStyle="1" w:styleId="FontStyle17">
    <w:name w:val="Font Style17"/>
    <w:uiPriority w:val="99"/>
    <w:rsid w:val="002C4279"/>
    <w:rPr>
      <w:rFonts w:ascii="Times New Roman" w:hAnsi="Times New Roman" w:cs="Times New Roman"/>
      <w:b/>
      <w:bCs/>
      <w:sz w:val="20"/>
      <w:szCs w:val="20"/>
    </w:rPr>
  </w:style>
  <w:style w:type="character" w:styleId="af9">
    <w:name w:val="Hyperlink"/>
    <w:uiPriority w:val="99"/>
    <w:unhideWhenUsed/>
    <w:rsid w:val="002C4279"/>
    <w:rPr>
      <w:color w:val="0000FF"/>
      <w:u w:val="single"/>
    </w:rPr>
  </w:style>
  <w:style w:type="paragraph" w:customStyle="1" w:styleId="Style5">
    <w:name w:val="Style5"/>
    <w:basedOn w:val="a"/>
    <w:uiPriority w:val="99"/>
    <w:rsid w:val="002C4279"/>
    <w:pPr>
      <w:widowControl w:val="0"/>
      <w:autoSpaceDE w:val="0"/>
      <w:autoSpaceDN w:val="0"/>
      <w:adjustRightInd w:val="0"/>
      <w:spacing w:after="0" w:line="252"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2C4279"/>
    <w:pPr>
      <w:widowControl w:val="0"/>
      <w:autoSpaceDE w:val="0"/>
      <w:autoSpaceDN w:val="0"/>
      <w:spacing w:after="0" w:line="353" w:lineRule="exact"/>
    </w:pPr>
    <w:rPr>
      <w:rFonts w:ascii="Times New Roman" w:eastAsia="Times New Roman" w:hAnsi="Times New Roman"/>
      <w:sz w:val="24"/>
      <w:szCs w:val="24"/>
      <w:lang w:eastAsia="ru-RU"/>
    </w:rPr>
  </w:style>
  <w:style w:type="paragraph" w:customStyle="1" w:styleId="Style7">
    <w:name w:val="Style7"/>
    <w:basedOn w:val="a"/>
    <w:uiPriority w:val="99"/>
    <w:rsid w:val="002C4279"/>
    <w:pPr>
      <w:widowControl w:val="0"/>
      <w:autoSpaceDE w:val="0"/>
      <w:autoSpaceDN w:val="0"/>
      <w:adjustRightInd w:val="0"/>
      <w:spacing w:after="0" w:line="248" w:lineRule="exact"/>
    </w:pPr>
    <w:rPr>
      <w:rFonts w:ascii="Times New Roman" w:eastAsia="Times New Roman" w:hAnsi="Times New Roman"/>
      <w:sz w:val="24"/>
      <w:szCs w:val="24"/>
      <w:lang w:eastAsia="ru-RU"/>
    </w:rPr>
  </w:style>
  <w:style w:type="paragraph" w:customStyle="1" w:styleId="Style10">
    <w:name w:val="Style10"/>
    <w:basedOn w:val="a"/>
    <w:uiPriority w:val="99"/>
    <w:rsid w:val="002C4279"/>
    <w:pPr>
      <w:widowControl w:val="0"/>
      <w:autoSpaceDE w:val="0"/>
      <w:autoSpaceDN w:val="0"/>
      <w:spacing w:after="0" w:line="230" w:lineRule="exact"/>
    </w:pPr>
    <w:rPr>
      <w:rFonts w:ascii="Times New Roman" w:eastAsia="Times New Roman" w:hAnsi="Times New Roman"/>
      <w:sz w:val="24"/>
      <w:szCs w:val="24"/>
      <w:lang w:eastAsia="ru-RU"/>
    </w:rPr>
  </w:style>
  <w:style w:type="character" w:customStyle="1" w:styleId="FontStyle25">
    <w:name w:val="Font Style25"/>
    <w:uiPriority w:val="99"/>
    <w:rsid w:val="002C4279"/>
    <w:rPr>
      <w:rFonts w:ascii="Times New Roman" w:hAnsi="Times New Roman" w:cs="Times New Roman"/>
      <w:b/>
      <w:bCs/>
      <w:sz w:val="14"/>
      <w:szCs w:val="14"/>
    </w:rPr>
  </w:style>
  <w:style w:type="paragraph" w:customStyle="1" w:styleId="afa">
    <w:name w:val="Базовый"/>
    <w:uiPriority w:val="99"/>
    <w:rsid w:val="002C4279"/>
    <w:pPr>
      <w:widowControl w:val="0"/>
      <w:tabs>
        <w:tab w:val="left" w:pos="708"/>
      </w:tabs>
      <w:suppressAutoHyphens/>
      <w:spacing w:after="0" w:line="100" w:lineRule="atLeast"/>
      <w:textAlignment w:val="baseline"/>
    </w:pPr>
    <w:rPr>
      <w:rFonts w:ascii="Times New Roman" w:eastAsia="Times New Roman" w:hAnsi="Times New Roman" w:cs="Lohit Hindi"/>
      <w:color w:val="00000A"/>
      <w:sz w:val="24"/>
      <w:szCs w:val="24"/>
      <w:lang w:val="en-US" w:eastAsia="zh-CN" w:bidi="hi-IN"/>
    </w:rPr>
  </w:style>
  <w:style w:type="paragraph" w:styleId="3">
    <w:name w:val="Body Text Indent 3"/>
    <w:basedOn w:val="a"/>
    <w:link w:val="30"/>
    <w:uiPriority w:val="99"/>
    <w:rsid w:val="002C4279"/>
    <w:pPr>
      <w:autoSpaceDE w:val="0"/>
      <w:autoSpaceDN w:val="0"/>
      <w:spacing w:before="120" w:after="0" w:line="240" w:lineRule="auto"/>
      <w:ind w:firstLine="425"/>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uiPriority w:val="99"/>
    <w:rsid w:val="002C4279"/>
    <w:rPr>
      <w:rFonts w:ascii="Times New Roman" w:eastAsia="Times New Roman" w:hAnsi="Times New Roman" w:cs="Times New Roman"/>
      <w:sz w:val="24"/>
      <w:szCs w:val="20"/>
      <w:lang w:eastAsia="ru-RU"/>
    </w:rPr>
  </w:style>
  <w:style w:type="character" w:customStyle="1" w:styleId="11">
    <w:name w:val="Заголовок Знак1"/>
    <w:link w:val="afb"/>
    <w:rsid w:val="002C4279"/>
    <w:rPr>
      <w:rFonts w:ascii="Cambria" w:eastAsia="Times New Roman" w:hAnsi="Cambria" w:cs="Times New Roman"/>
      <w:b/>
      <w:bCs/>
      <w:kern w:val="28"/>
      <w:sz w:val="32"/>
      <w:szCs w:val="32"/>
      <w:lang w:eastAsia="en-US"/>
    </w:rPr>
  </w:style>
  <w:style w:type="character" w:styleId="afc">
    <w:name w:val="Emphasis"/>
    <w:qFormat/>
    <w:rsid w:val="002C4279"/>
    <w:rPr>
      <w:i/>
      <w:iCs/>
    </w:rPr>
  </w:style>
  <w:style w:type="paragraph" w:styleId="afd">
    <w:name w:val="No Spacing"/>
    <w:uiPriority w:val="1"/>
    <w:qFormat/>
    <w:rsid w:val="002C4279"/>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2C4279"/>
    <w:pPr>
      <w:spacing w:after="0"/>
      <w:ind w:left="220"/>
    </w:pPr>
    <w:rPr>
      <w:rFonts w:ascii="Times New Roman" w:hAnsi="Times New Roman"/>
    </w:rPr>
  </w:style>
  <w:style w:type="paragraph" w:styleId="12">
    <w:name w:val="toc 1"/>
    <w:basedOn w:val="a"/>
    <w:next w:val="a"/>
    <w:autoRedefine/>
    <w:uiPriority w:val="39"/>
    <w:unhideWhenUsed/>
    <w:rsid w:val="002C4279"/>
    <w:pPr>
      <w:tabs>
        <w:tab w:val="right" w:leader="dot" w:pos="10456"/>
      </w:tabs>
      <w:spacing w:after="0" w:line="240" w:lineRule="auto"/>
    </w:pPr>
    <w:rPr>
      <w:rFonts w:ascii="Times New Roman" w:hAnsi="Times New Roman"/>
      <w:bCs/>
    </w:rPr>
  </w:style>
  <w:style w:type="paragraph" w:styleId="41">
    <w:name w:val="toc 4"/>
    <w:basedOn w:val="a"/>
    <w:next w:val="a"/>
    <w:autoRedefine/>
    <w:uiPriority w:val="39"/>
    <w:unhideWhenUsed/>
    <w:rsid w:val="002C4279"/>
    <w:pPr>
      <w:ind w:left="660"/>
    </w:pPr>
  </w:style>
  <w:style w:type="paragraph" w:styleId="31">
    <w:name w:val="toc 3"/>
    <w:basedOn w:val="a"/>
    <w:next w:val="a"/>
    <w:autoRedefine/>
    <w:uiPriority w:val="39"/>
    <w:semiHidden/>
    <w:unhideWhenUsed/>
    <w:rsid w:val="002C4279"/>
    <w:pPr>
      <w:spacing w:after="0" w:line="240" w:lineRule="auto"/>
    </w:pPr>
    <w:rPr>
      <w:rFonts w:ascii="Times New Roman" w:hAnsi="Times New Roman"/>
    </w:rPr>
  </w:style>
  <w:style w:type="paragraph" w:styleId="afe">
    <w:name w:val="Normal (Web)"/>
    <w:basedOn w:val="a"/>
    <w:uiPriority w:val="99"/>
    <w:semiHidden/>
    <w:unhideWhenUsed/>
    <w:rsid w:val="002C4279"/>
    <w:rPr>
      <w:rFonts w:ascii="Times New Roman" w:hAnsi="Times New Roman"/>
      <w:sz w:val="24"/>
      <w:szCs w:val="24"/>
    </w:rPr>
  </w:style>
  <w:style w:type="paragraph" w:styleId="afb">
    <w:name w:val="Title"/>
    <w:basedOn w:val="a"/>
    <w:next w:val="a"/>
    <w:link w:val="11"/>
    <w:qFormat/>
    <w:rsid w:val="002C4279"/>
    <w:pPr>
      <w:spacing w:after="0" w:line="240" w:lineRule="auto"/>
      <w:contextualSpacing/>
    </w:pPr>
    <w:rPr>
      <w:rFonts w:ascii="Cambria" w:eastAsia="Times New Roman" w:hAnsi="Cambria"/>
      <w:b/>
      <w:bCs/>
      <w:kern w:val="28"/>
      <w:sz w:val="32"/>
      <w:szCs w:val="32"/>
    </w:rPr>
  </w:style>
  <w:style w:type="character" w:customStyle="1" w:styleId="aff">
    <w:name w:val="Заголовок Знак"/>
    <w:basedOn w:val="a0"/>
    <w:uiPriority w:val="10"/>
    <w:rsid w:val="002C4279"/>
    <w:rPr>
      <w:rFonts w:asciiTheme="majorHAnsi" w:eastAsiaTheme="majorEastAsia" w:hAnsiTheme="majorHAnsi" w:cstheme="majorBidi"/>
      <w:spacing w:val="-10"/>
      <w:kern w:val="28"/>
      <w:sz w:val="56"/>
      <w:szCs w:val="56"/>
    </w:rPr>
  </w:style>
  <w:style w:type="paragraph" w:customStyle="1" w:styleId="aff0">
    <w:basedOn w:val="a"/>
    <w:next w:val="a"/>
    <w:link w:val="aff1"/>
    <w:qFormat/>
    <w:rsid w:val="00B539FC"/>
    <w:pPr>
      <w:spacing w:before="240" w:after="60"/>
      <w:jc w:val="center"/>
      <w:outlineLvl w:val="0"/>
    </w:pPr>
    <w:rPr>
      <w:rFonts w:ascii="Cambria" w:eastAsia="Times New Roman" w:hAnsi="Cambria"/>
      <w:b/>
      <w:bCs/>
      <w:kern w:val="28"/>
      <w:sz w:val="32"/>
      <w:szCs w:val="32"/>
    </w:rPr>
  </w:style>
  <w:style w:type="character" w:customStyle="1" w:styleId="aff1">
    <w:name w:val="Название Знак"/>
    <w:link w:val="aff0"/>
    <w:rsid w:val="00B539FC"/>
    <w:rPr>
      <w:rFonts w:ascii="Cambria" w:eastAsia="Times New Roman" w:hAnsi="Cambria" w:cs="Times New Roman"/>
      <w:b/>
      <w:bCs/>
      <w:kern w:val="28"/>
      <w:sz w:val="32"/>
      <w:szCs w:val="32"/>
    </w:rPr>
  </w:style>
  <w:style w:type="numbering" w:customStyle="1" w:styleId="13">
    <w:name w:val="Нет списка1"/>
    <w:next w:val="a2"/>
    <w:uiPriority w:val="99"/>
    <w:semiHidden/>
    <w:unhideWhenUsed/>
    <w:rsid w:val="00610830"/>
  </w:style>
  <w:style w:type="table" w:customStyle="1" w:styleId="14">
    <w:name w:val="Сетка таблицы1"/>
    <w:basedOn w:val="a1"/>
    <w:next w:val="a4"/>
    <w:uiPriority w:val="59"/>
    <w:rsid w:val="006108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basedOn w:val="a"/>
    <w:next w:val="afe"/>
    <w:uiPriority w:val="99"/>
    <w:unhideWhenUsed/>
    <w:rsid w:val="006108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basedOn w:val="a"/>
    <w:next w:val="afe"/>
    <w:uiPriority w:val="99"/>
    <w:unhideWhenUsed/>
    <w:rsid w:val="00C106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4">
    <w:basedOn w:val="a"/>
    <w:next w:val="a"/>
    <w:qFormat/>
    <w:rsid w:val="006F7DCC"/>
    <w:pPr>
      <w:spacing w:before="240" w:after="60"/>
      <w:jc w:val="center"/>
      <w:outlineLvl w:val="0"/>
    </w:pPr>
    <w:rPr>
      <w:rFonts w:ascii="Cambria" w:eastAsia="Times New Roman" w:hAnsi="Cambria"/>
      <w:b/>
      <w:bCs/>
      <w:kern w:val="28"/>
      <w:sz w:val="32"/>
      <w:szCs w:val="32"/>
    </w:rPr>
  </w:style>
  <w:style w:type="paragraph" w:styleId="aff5">
    <w:basedOn w:val="a"/>
    <w:next w:val="afe"/>
    <w:uiPriority w:val="99"/>
    <w:unhideWhenUsed/>
    <w:rsid w:val="009E69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6C61-8CC4-4F6E-A99A-80AFEE70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11654</Words>
  <Characters>66433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Лимбергер</dc:creator>
  <cp:keywords/>
  <dc:description/>
  <cp:lastModifiedBy>Анастасия Лимбергер</cp:lastModifiedBy>
  <cp:revision>7</cp:revision>
  <dcterms:created xsi:type="dcterms:W3CDTF">2022-02-07T14:58:00Z</dcterms:created>
  <dcterms:modified xsi:type="dcterms:W3CDTF">2022-02-25T15:01:00Z</dcterms:modified>
</cp:coreProperties>
</file>